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3A00D967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AA5F9E8" w14:textId="3FBAD087" w:rsidR="00772F94" w:rsidRDefault="009E6421" w:rsidP="00772F94">
            <w:pPr>
              <w:pStyle w:val="Title"/>
              <w:rPr>
                <w:rStyle w:val="Strong"/>
                <w:sz w:val="144"/>
                <w:szCs w:val="144"/>
              </w:rPr>
            </w:pPr>
            <w:r>
              <w:t>Youth</w:t>
            </w:r>
            <w:r w:rsidR="00772F94">
              <w:t xml:space="preserve"> </w:t>
            </w:r>
            <w:r w:rsidRPr="009E6421">
              <w:rPr>
                <w:rStyle w:val="Strong"/>
                <w:sz w:val="144"/>
                <w:szCs w:val="144"/>
              </w:rPr>
              <w:t>Outreach</w:t>
            </w:r>
          </w:p>
          <w:p w14:paraId="7CDE8F26" w14:textId="653E2D1F" w:rsidR="009E6421" w:rsidRPr="009E6421" w:rsidRDefault="009E6421" w:rsidP="009E6421">
            <w:pPr>
              <w:rPr>
                <w:sz w:val="144"/>
                <w:szCs w:val="144"/>
              </w:rPr>
            </w:pPr>
            <w:r w:rsidRPr="009E6421">
              <w:rPr>
                <w:sz w:val="144"/>
                <w:szCs w:val="144"/>
              </w:rPr>
              <w:t>Training</w:t>
            </w:r>
          </w:p>
          <w:p w14:paraId="2C7121A8" w14:textId="77777777" w:rsidR="00772F94" w:rsidRDefault="003B22E5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81A7840F484543F3A56DCDD8726CEF5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0B2504D9" w14:textId="46B0E3F7" w:rsidR="00772F94" w:rsidRDefault="009E6421" w:rsidP="00772F94">
            <w:pPr>
              <w:pStyle w:val="EventInfo"/>
            </w:pPr>
            <w:r>
              <w:t xml:space="preserve">May </w:t>
            </w:r>
            <w:r w:rsidR="00C02BC3">
              <w:t>2</w:t>
            </w:r>
            <w:r w:rsidR="0004415F">
              <w:t>5th</w:t>
            </w:r>
            <w:r>
              <w:t xml:space="preserve"> and </w:t>
            </w:r>
            <w:r w:rsidR="0004415F">
              <w:t>26th</w:t>
            </w:r>
            <w:r>
              <w:t>, 2023</w:t>
            </w:r>
          </w:p>
          <w:p w14:paraId="2637B201" w14:textId="56E66976" w:rsidR="00772F94" w:rsidRDefault="009E6421" w:rsidP="00772F94">
            <w:pPr>
              <w:pStyle w:val="EventInfo"/>
            </w:pPr>
            <w:r>
              <w:t xml:space="preserve">Noon – </w:t>
            </w:r>
            <w:r w:rsidR="0004415F">
              <w:t>4</w:t>
            </w:r>
            <w:r>
              <w:t>pm</w:t>
            </w:r>
          </w:p>
          <w:p w14:paraId="41B49A8B" w14:textId="77777777" w:rsidR="00772F94" w:rsidRDefault="003B22E5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1B00BA0E25734BE1B335A3CAA49B71E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47A6208E" w14:textId="657F9F58" w:rsidR="00B20399" w:rsidRDefault="00880497" w:rsidP="00772F94">
            <w:pPr>
              <w:pStyle w:val="Address"/>
            </w:pPr>
            <w:r>
              <w:t>ZOOM!</w:t>
            </w:r>
          </w:p>
          <w:p w14:paraId="0F2B877D" w14:textId="7BEE63A7" w:rsidR="00C02BC3" w:rsidRDefault="009E6421" w:rsidP="00774DBA">
            <w:pPr>
              <w:pStyle w:val="EventHeading"/>
              <w:spacing w:before="0"/>
            </w:pPr>
            <w:r>
              <w:t>Register/RSVP</w:t>
            </w:r>
            <w:r w:rsidR="000C4FF3">
              <w:t xml:space="preserve">: </w:t>
            </w:r>
            <w:hyperlink r:id="rId10" w:history="1">
              <w:r w:rsidR="000C4FF3" w:rsidRPr="000C4FF3">
                <w:rPr>
                  <w:rStyle w:val="Hyperlink"/>
                </w:rPr>
                <w:t>HERE</w:t>
              </w:r>
            </w:hyperlink>
          </w:p>
          <w:p w14:paraId="1E544FF5" w14:textId="65130C46" w:rsidR="000C4FF3" w:rsidRDefault="000C4FF3" w:rsidP="000C4FF3">
            <w:r>
              <w:t>(</w:t>
            </w:r>
            <w:hyperlink r:id="rId11" w:history="1">
              <w:r>
                <w:rPr>
                  <w:rStyle w:val="Hyperlink"/>
                </w:rPr>
                <w:t>https://forms.gle/9vepmKz5qVZzwsd58</w:t>
              </w:r>
            </w:hyperlink>
            <w:r>
              <w:t>)</w:t>
            </w:r>
          </w:p>
          <w:p w14:paraId="21CB8DA8" w14:textId="238C1F6E" w:rsidR="00C02BC3" w:rsidRDefault="00C02BC3" w:rsidP="00774DBA">
            <w:pPr>
              <w:pStyle w:val="EventHeading"/>
              <w:spacing w:before="0"/>
            </w:pPr>
          </w:p>
          <w:p w14:paraId="49888F11" w14:textId="28728922" w:rsidR="00C02BC3" w:rsidRDefault="00C02BC3" w:rsidP="00774DBA">
            <w:pPr>
              <w:pStyle w:val="EventHeading"/>
              <w:spacing w:before="0"/>
            </w:pPr>
            <w:r>
              <w:t>For More information:</w:t>
            </w:r>
          </w:p>
          <w:p w14:paraId="7286873E" w14:textId="282C5083" w:rsidR="009E6421" w:rsidRPr="00774DBA" w:rsidRDefault="003B22E5" w:rsidP="00774DBA">
            <w:pPr>
              <w:pStyle w:val="EventHeading"/>
              <w:spacing w:before="0"/>
            </w:pPr>
            <w:hyperlink r:id="rId12" w:history="1">
              <w:r w:rsidR="00774DBA" w:rsidRPr="003C029A">
                <w:rPr>
                  <w:rStyle w:val="Hyperlink"/>
                  <w:sz w:val="40"/>
                  <w:szCs w:val="40"/>
                </w:rPr>
                <w:t>Keylee.marineau@co.thurston.wa.us</w:t>
              </w:r>
            </w:hyperlink>
            <w:r w:rsidR="009E6421" w:rsidRPr="009E6421">
              <w:rPr>
                <w:sz w:val="40"/>
                <w:szCs w:val="40"/>
              </w:rPr>
              <w:t xml:space="preserve"> 360-490-5910</w:t>
            </w:r>
          </w:p>
          <w:p w14:paraId="4C7E5B08" w14:textId="439A24AA" w:rsidR="00EC0073" w:rsidRDefault="00EC0073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67717B3" w14:textId="432AFBF7" w:rsidR="000E73B3" w:rsidRDefault="000E73B3" w:rsidP="000E73B3">
            <w:pPr>
              <w:pStyle w:val="EventSubhead"/>
            </w:pPr>
          </w:p>
          <w:p w14:paraId="41D5070B" w14:textId="64626BB4" w:rsidR="000E73B3" w:rsidRDefault="009E6421" w:rsidP="000E73B3">
            <w:pPr>
              <w:pStyle w:val="EventHeading"/>
            </w:pPr>
            <w:r>
              <w:t>Day 1:</w:t>
            </w:r>
          </w:p>
          <w:p w14:paraId="4D2E60B5" w14:textId="7447CBC1" w:rsidR="000E73B3" w:rsidRDefault="009E6421" w:rsidP="009E6421">
            <w:r>
              <w:t>Trauma informed care; harm reduction; street life culture, racist roots of social work, safety…</w:t>
            </w:r>
          </w:p>
          <w:p w14:paraId="0740CBE3" w14:textId="1F041EBD" w:rsidR="000E73B3" w:rsidRDefault="009E6421" w:rsidP="000E73B3">
            <w:pPr>
              <w:pStyle w:val="EventHeading"/>
            </w:pPr>
            <w:r>
              <w:t>Day 2:</w:t>
            </w:r>
          </w:p>
          <w:p w14:paraId="412AE676" w14:textId="0CF59498" w:rsidR="00EC0073" w:rsidRDefault="009E6421" w:rsidP="009E6421">
            <w:r>
              <w:t xml:space="preserve">Role of outreach; approach; engagement; professional boundaries; assessments and referrals, </w:t>
            </w:r>
            <w:proofErr w:type="gramStart"/>
            <w:r>
              <w:t>crisis</w:t>
            </w:r>
            <w:proofErr w:type="gramEnd"/>
            <w:r>
              <w:t xml:space="preserve"> and de-escalation, and more!</w:t>
            </w:r>
          </w:p>
          <w:p w14:paraId="25D82744" w14:textId="42CBE6BC" w:rsidR="00EC0073" w:rsidRDefault="009E6421" w:rsidP="00EC0073">
            <w:pPr>
              <w:pStyle w:val="EventHeading"/>
            </w:pPr>
            <w:r>
              <w:t>Who?</w:t>
            </w:r>
          </w:p>
          <w:p w14:paraId="7D9E4BCB" w14:textId="053211D4" w:rsidR="00EC0073" w:rsidRDefault="009E6421" w:rsidP="009E6421">
            <w:r>
              <w:t>Open to all who want to provide outreach to youth in Thurston County.</w:t>
            </w:r>
          </w:p>
          <w:p w14:paraId="4F6BF62A" w14:textId="2590BAAC" w:rsidR="009E6421" w:rsidRDefault="009E6421" w:rsidP="00EC0073">
            <w:pPr>
              <w:pStyle w:val="EventHeading"/>
            </w:pPr>
          </w:p>
          <w:p w14:paraId="5C8A202A" w14:textId="52C9E58D" w:rsidR="00EC0073" w:rsidRDefault="00EC0073" w:rsidP="00EC0073"/>
        </w:tc>
      </w:tr>
    </w:tbl>
    <w:p w14:paraId="4DA11EB5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1FE9" w14:textId="77777777" w:rsidR="003B22E5" w:rsidRDefault="003B22E5">
      <w:pPr>
        <w:spacing w:line="240" w:lineRule="auto"/>
      </w:pPr>
      <w:r>
        <w:separator/>
      </w:r>
    </w:p>
  </w:endnote>
  <w:endnote w:type="continuationSeparator" w:id="0">
    <w:p w14:paraId="08EC80C8" w14:textId="77777777" w:rsidR="003B22E5" w:rsidRDefault="003B2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2D72" w14:textId="77777777" w:rsidR="003B22E5" w:rsidRDefault="003B22E5">
      <w:pPr>
        <w:spacing w:line="240" w:lineRule="auto"/>
      </w:pPr>
      <w:r>
        <w:separator/>
      </w:r>
    </w:p>
  </w:footnote>
  <w:footnote w:type="continuationSeparator" w:id="0">
    <w:p w14:paraId="067DD559" w14:textId="77777777" w:rsidR="003B22E5" w:rsidRDefault="003B2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21"/>
    <w:rsid w:val="0003525F"/>
    <w:rsid w:val="0004415F"/>
    <w:rsid w:val="000C4FF3"/>
    <w:rsid w:val="000E73B3"/>
    <w:rsid w:val="00101CD4"/>
    <w:rsid w:val="00281AD9"/>
    <w:rsid w:val="002A3C63"/>
    <w:rsid w:val="003734D1"/>
    <w:rsid w:val="003B22E5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74DBA"/>
    <w:rsid w:val="0079666F"/>
    <w:rsid w:val="00804616"/>
    <w:rsid w:val="00880497"/>
    <w:rsid w:val="009C67F5"/>
    <w:rsid w:val="009E6421"/>
    <w:rsid w:val="009E788F"/>
    <w:rsid w:val="00AF3FE1"/>
    <w:rsid w:val="00B06A90"/>
    <w:rsid w:val="00B20399"/>
    <w:rsid w:val="00C02BC3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460CC"/>
  <w15:chartTrackingRefBased/>
  <w15:docId w15:val="{16F44AB0-6D15-45EE-98DF-799FEF8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9E642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ylee.marineau@co.thurston.w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9vepmKz5qVZzwsd5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gle/9vepmKz5qVZzwsd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olso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A7840F484543F3A56DCDD8726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3448-8BAD-4E5F-919B-3DCDE3A8EFA1}"/>
      </w:docPartPr>
      <w:docPartBody>
        <w:p w:rsidR="004D21EC" w:rsidRDefault="004D21EC">
          <w:pPr>
            <w:pStyle w:val="81A7840F484543F3A56DCDD8726CEF55"/>
          </w:pPr>
          <w:r>
            <w:t>When</w:t>
          </w:r>
        </w:p>
      </w:docPartBody>
    </w:docPart>
    <w:docPart>
      <w:docPartPr>
        <w:name w:val="1B00BA0E25734BE1B335A3CAA49B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C93A-9845-4476-BA49-1C21489A010A}"/>
      </w:docPartPr>
      <w:docPartBody>
        <w:p w:rsidR="004D21EC" w:rsidRDefault="004D21EC">
          <w:pPr>
            <w:pStyle w:val="1B00BA0E25734BE1B335A3CAA49B71E5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C"/>
    <w:rsid w:val="00146ACE"/>
    <w:rsid w:val="004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81A7840F484543F3A56DCDD8726CEF55">
    <w:name w:val="81A7840F484543F3A56DCDD8726CEF55"/>
  </w:style>
  <w:style w:type="paragraph" w:customStyle="1" w:styleId="1B00BA0E25734BE1B335A3CAA49B71E5">
    <w:name w:val="1B00BA0E25734BE1B335A3CAA49B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0775c7-2306-40f6-9649-fe7121716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BC2F555FC94E9E5CB5F7C012070D" ma:contentTypeVersion="12" ma:contentTypeDescription="Create a new document." ma:contentTypeScope="" ma:versionID="3ba1dd6acbbfabedf45cb0e4ac05e3b5">
  <xsd:schema xmlns:xsd="http://www.w3.org/2001/XMLSchema" xmlns:xs="http://www.w3.org/2001/XMLSchema" xmlns:p="http://schemas.microsoft.com/office/2006/metadata/properties" xmlns:ns3="550775c7-2306-40f6-9649-fe7121716080" xmlns:ns4="0daef167-1922-4380-895e-36af6646463d" targetNamespace="http://schemas.microsoft.com/office/2006/metadata/properties" ma:root="true" ma:fieldsID="dae3d5822e807c87bfd46f32b386a555" ns3:_="" ns4:_="">
    <xsd:import namespace="550775c7-2306-40f6-9649-fe7121716080"/>
    <xsd:import namespace="0daef167-1922-4380-895e-36af66464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775c7-2306-40f6-9649-fe7121716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f167-1922-4380-895e-36af6646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550775c7-2306-40f6-9649-fe7121716080"/>
  </ds:schemaRefs>
</ds:datastoreItem>
</file>

<file path=customXml/itemProps3.xml><?xml version="1.0" encoding="utf-8"?>
<ds:datastoreItem xmlns:ds="http://schemas.openxmlformats.org/officeDocument/2006/customXml" ds:itemID="{FACA3355-3C9F-427A-B027-35ADA22D7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775c7-2306-40f6-9649-fe7121716080"/>
    <ds:schemaRef ds:uri="0daef167-1922-4380-895e-36af6646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Olson</dc:creator>
  <cp:lastModifiedBy>Arielle Benson</cp:lastModifiedBy>
  <cp:revision>2</cp:revision>
  <cp:lastPrinted>2023-05-16T16:15:00Z</cp:lastPrinted>
  <dcterms:created xsi:type="dcterms:W3CDTF">2023-05-16T16:17:00Z</dcterms:created>
  <dcterms:modified xsi:type="dcterms:W3CDTF">2023-05-16T16:17:00Z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0x010100D533BC2F555FC94E9E5CB5F7C012070D</vt:lpwstr>
  </property>
</Properties>
</file>