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83ED1" w14:textId="77777777" w:rsidR="00A8215A" w:rsidRPr="00955057" w:rsidRDefault="00A8215A" w:rsidP="00955057">
      <w:pPr>
        <w:rPr>
          <w:rFonts w:ascii="Arial" w:hAnsi="Arial" w:cs="Arial"/>
        </w:rPr>
      </w:pPr>
    </w:p>
    <w:p w14:paraId="7E8ED940" w14:textId="77777777" w:rsidR="00004E27" w:rsidRPr="00955057" w:rsidRDefault="00004E27" w:rsidP="00955057">
      <w:pPr>
        <w:rPr>
          <w:rFonts w:ascii="Arial" w:hAnsi="Arial" w:cs="Arial"/>
        </w:rPr>
      </w:pPr>
    </w:p>
    <w:p w14:paraId="493159DF" w14:textId="77777777" w:rsidR="00107446" w:rsidRPr="00955057" w:rsidRDefault="009B205C" w:rsidP="006536AA">
      <w:pPr>
        <w:rPr>
          <w:rFonts w:ascii="Arial" w:hAnsi="Arial" w:cs="Arial"/>
          <w:b/>
        </w:rPr>
      </w:pPr>
      <w:r>
        <w:rPr>
          <w:rFonts w:ascii="Arial" w:hAnsi="Arial" w:cs="Arial"/>
          <w:b/>
          <w:u w:val="single"/>
        </w:rPr>
        <w:t>GENERAL DESCRIPTION</w:t>
      </w:r>
    </w:p>
    <w:p w14:paraId="05518FF7" w14:textId="77777777" w:rsidR="00107446" w:rsidRPr="00955057" w:rsidRDefault="00107446" w:rsidP="006536AA">
      <w:pPr>
        <w:rPr>
          <w:rFonts w:ascii="Arial" w:hAnsi="Arial" w:cs="Arial"/>
        </w:rPr>
      </w:pPr>
    </w:p>
    <w:p w14:paraId="490094BE" w14:textId="26FFF579" w:rsidR="00B800CB" w:rsidRDefault="007C626C" w:rsidP="00B800CB">
      <w:pPr>
        <w:pStyle w:val="Default"/>
      </w:pPr>
      <w:r>
        <w:t xml:space="preserve">The </w:t>
      </w:r>
      <w:r w:rsidR="00B800CB">
        <w:t>Deputy Cadet</w:t>
      </w:r>
      <w:r w:rsidR="00183DE5">
        <w:t xml:space="preserve"> </w:t>
      </w:r>
      <w:r>
        <w:t>supports</w:t>
      </w:r>
      <w:r w:rsidR="00B800CB">
        <w:t xml:space="preserve"> professional and commissioned personnel working at the Thurston County Sheriff’s Office, including assisting deputies as requested in non-emergency situations, transporting arrestees to jails, guarding arrestees at medical facilities, writing reports of some not</w:t>
      </w:r>
      <w:r>
        <w:t>-</w:t>
      </w:r>
      <w:r w:rsidR="00B800CB">
        <w:t>in</w:t>
      </w:r>
      <w:r>
        <w:t>-</w:t>
      </w:r>
      <w:r w:rsidR="00B800CB">
        <w:t xml:space="preserve">progress misdemeanor violations including found and lost property, and performing special assignments as directed by management. The </w:t>
      </w:r>
      <w:r w:rsidR="00E248D2">
        <w:t>Deputy Cadet is</w:t>
      </w:r>
      <w:r w:rsidR="00B800CB">
        <w:t xml:space="preserve"> not</w:t>
      </w:r>
      <w:r w:rsidR="00F6675B">
        <w:t xml:space="preserve"> </w:t>
      </w:r>
      <w:r w:rsidR="00E248D2">
        <w:t xml:space="preserve">a </w:t>
      </w:r>
      <w:r w:rsidR="00B800CB">
        <w:t>commission</w:t>
      </w:r>
      <w:r w:rsidR="00E248D2">
        <w:t>ed law enforcement officer</w:t>
      </w:r>
      <w:r w:rsidR="00B800CB">
        <w:t xml:space="preserve"> </w:t>
      </w:r>
      <w:r w:rsidR="00AB749A">
        <w:t xml:space="preserve">and </w:t>
      </w:r>
      <w:r w:rsidR="00E248D2">
        <w:t>does</w:t>
      </w:r>
      <w:r w:rsidR="00AB749A">
        <w:t xml:space="preserve"> not</w:t>
      </w:r>
      <w:r w:rsidR="00B800CB">
        <w:t xml:space="preserve"> </w:t>
      </w:r>
      <w:r w:rsidR="00AB749A">
        <w:t>carry a firearm</w:t>
      </w:r>
      <w:r w:rsidR="00B800CB">
        <w:t>.</w:t>
      </w:r>
    </w:p>
    <w:p w14:paraId="3CEFEBD0" w14:textId="77777777" w:rsidR="00B800CB" w:rsidRDefault="00B800CB" w:rsidP="00B800CB">
      <w:pPr>
        <w:pStyle w:val="Default"/>
      </w:pPr>
    </w:p>
    <w:p w14:paraId="36572B65" w14:textId="0D65CE9C" w:rsidR="00B800CB" w:rsidRPr="00F6675B" w:rsidRDefault="00F6675B" w:rsidP="00B800CB">
      <w:pPr>
        <w:pStyle w:val="Default"/>
        <w:rPr>
          <w:b/>
          <w:bCs/>
          <w:u w:val="single"/>
        </w:rPr>
      </w:pPr>
      <w:r>
        <w:rPr>
          <w:b/>
          <w:bCs/>
          <w:u w:val="single"/>
        </w:rPr>
        <w:t>ESSENTIAL JOB FUNCTIONS</w:t>
      </w:r>
    </w:p>
    <w:p w14:paraId="51B0A9D6" w14:textId="77777777" w:rsidR="00B800CB" w:rsidRDefault="00B800CB" w:rsidP="00B800CB">
      <w:pPr>
        <w:pStyle w:val="Default"/>
      </w:pPr>
    </w:p>
    <w:p w14:paraId="3356FF70" w14:textId="4478DDDA" w:rsidR="00B800CB" w:rsidRDefault="00B800CB" w:rsidP="007C626C">
      <w:pPr>
        <w:pStyle w:val="Default"/>
      </w:pPr>
      <w:r>
        <w:t>Responds to non-emergency calls for service including, but not limited to parking</w:t>
      </w:r>
    </w:p>
    <w:p w14:paraId="457007F8" w14:textId="3AC16AD3" w:rsidR="00B800CB" w:rsidRDefault="00B800CB" w:rsidP="007C626C">
      <w:pPr>
        <w:pStyle w:val="Default"/>
      </w:pPr>
      <w:r>
        <w:t>complaints, traffic complaints, assisting commissioned officers with collisions requiring</w:t>
      </w:r>
      <w:r w:rsidR="00F6675B">
        <w:t xml:space="preserve"> </w:t>
      </w:r>
      <w:r>
        <w:t>traffic control, lost and found property, public service requests</w:t>
      </w:r>
      <w:r w:rsidR="00AB749A">
        <w:t>, and other calls for service as approved by the on</w:t>
      </w:r>
      <w:r w:rsidR="007C626C">
        <w:t>-</w:t>
      </w:r>
      <w:r w:rsidR="00AB749A">
        <w:t>duty supervisor</w:t>
      </w:r>
      <w:r>
        <w:t>.</w:t>
      </w:r>
    </w:p>
    <w:p w14:paraId="4467D68C" w14:textId="77777777" w:rsidR="007C626C" w:rsidRDefault="007C626C" w:rsidP="007C626C">
      <w:pPr>
        <w:pStyle w:val="Default"/>
      </w:pPr>
    </w:p>
    <w:p w14:paraId="5F5D922A" w14:textId="7E8B7860" w:rsidR="00B800CB" w:rsidRDefault="00B800CB" w:rsidP="007C626C">
      <w:pPr>
        <w:pStyle w:val="Default"/>
      </w:pPr>
      <w:r>
        <w:t>Conducts and documents non-emergent</w:t>
      </w:r>
      <w:r w:rsidR="00AB749A">
        <w:t xml:space="preserve"> </w:t>
      </w:r>
      <w:r>
        <w:t>and non-criminal investigations</w:t>
      </w:r>
      <w:r w:rsidR="00E248D2">
        <w:t xml:space="preserve">, </w:t>
      </w:r>
      <w:r>
        <w:t>following proper policy, protocols and using appropriate investigative techniques that</w:t>
      </w:r>
      <w:r w:rsidR="00F6675B">
        <w:t xml:space="preserve"> </w:t>
      </w:r>
      <w:r>
        <w:t xml:space="preserve">have no suspect information and/or imminent leads to follow up on. </w:t>
      </w:r>
    </w:p>
    <w:p w14:paraId="0429B1CF" w14:textId="77777777" w:rsidR="007C626C" w:rsidRDefault="007C626C" w:rsidP="007C626C">
      <w:pPr>
        <w:pStyle w:val="Default"/>
      </w:pPr>
    </w:p>
    <w:p w14:paraId="30C989F2" w14:textId="5E9E90E6" w:rsidR="00B800CB" w:rsidRDefault="00B800CB" w:rsidP="007C626C">
      <w:pPr>
        <w:pStyle w:val="Default"/>
      </w:pPr>
      <w:r>
        <w:t xml:space="preserve">Provides administrative support as requested to all divisions and staff within the </w:t>
      </w:r>
      <w:r w:rsidR="00F6675B">
        <w:t>agency.</w:t>
      </w:r>
    </w:p>
    <w:p w14:paraId="10436C3C" w14:textId="77777777" w:rsidR="007C626C" w:rsidRDefault="007C626C" w:rsidP="007C626C">
      <w:pPr>
        <w:pStyle w:val="Default"/>
      </w:pPr>
    </w:p>
    <w:p w14:paraId="78A8BAC6" w14:textId="48D806A5" w:rsidR="00B800CB" w:rsidRDefault="00B800CB" w:rsidP="007C626C">
      <w:pPr>
        <w:pStyle w:val="Default"/>
      </w:pPr>
      <w:r>
        <w:t>Assists commissioned staff with investigations support as needed</w:t>
      </w:r>
      <w:r w:rsidR="00E248D2">
        <w:t xml:space="preserve">, to include, but not limited to </w:t>
      </w:r>
      <w:r>
        <w:t>creating</w:t>
      </w:r>
      <w:r w:rsidR="00E248D2">
        <w:t xml:space="preserve"> </w:t>
      </w:r>
      <w:r>
        <w:t>flyers, bulletins, etc.</w:t>
      </w:r>
    </w:p>
    <w:p w14:paraId="48F8F2F7" w14:textId="77777777" w:rsidR="007C626C" w:rsidRDefault="007C626C" w:rsidP="007C626C">
      <w:pPr>
        <w:pStyle w:val="Default"/>
      </w:pPr>
    </w:p>
    <w:p w14:paraId="7C123463" w14:textId="059BE6FC" w:rsidR="00B800CB" w:rsidRPr="00E248D2" w:rsidRDefault="00B800CB" w:rsidP="007C626C">
      <w:pPr>
        <w:pStyle w:val="Default"/>
      </w:pPr>
      <w:r>
        <w:t xml:space="preserve">Completes pre-booking process of </w:t>
      </w:r>
      <w:r w:rsidRPr="00E248D2">
        <w:t>prisoners as needed for various correctional</w:t>
      </w:r>
    </w:p>
    <w:p w14:paraId="6170C0E9" w14:textId="77777777" w:rsidR="00B800CB" w:rsidRPr="00E248D2" w:rsidRDefault="00B800CB" w:rsidP="007C626C">
      <w:pPr>
        <w:pStyle w:val="Default"/>
      </w:pPr>
      <w:r w:rsidRPr="00E248D2">
        <w:t>facilities.</w:t>
      </w:r>
    </w:p>
    <w:p w14:paraId="073F3CF0" w14:textId="77777777" w:rsidR="007C626C" w:rsidRPr="00E248D2" w:rsidRDefault="007C626C" w:rsidP="007C626C">
      <w:pPr>
        <w:pStyle w:val="Default"/>
      </w:pPr>
    </w:p>
    <w:p w14:paraId="3DA589BB" w14:textId="118DC806" w:rsidR="00B800CB" w:rsidRDefault="00B800CB" w:rsidP="007C626C">
      <w:pPr>
        <w:pStyle w:val="Default"/>
      </w:pPr>
      <w:r w:rsidRPr="00E248D2">
        <w:t xml:space="preserve">Transports prisoners </w:t>
      </w:r>
      <w:r w:rsidR="00F6675B" w:rsidRPr="00E248D2">
        <w:t xml:space="preserve">or citizens </w:t>
      </w:r>
      <w:r w:rsidRPr="00E248D2">
        <w:t>as requested by the shift supervisor.</w:t>
      </w:r>
      <w:r>
        <w:t xml:space="preserve"> </w:t>
      </w:r>
    </w:p>
    <w:p w14:paraId="5AFC12AB" w14:textId="77777777" w:rsidR="007C626C" w:rsidRDefault="007C626C" w:rsidP="007C626C">
      <w:pPr>
        <w:pStyle w:val="Default"/>
      </w:pPr>
    </w:p>
    <w:p w14:paraId="5B5E1294" w14:textId="201183DA" w:rsidR="00B800CB" w:rsidRDefault="00B800CB" w:rsidP="007C626C">
      <w:pPr>
        <w:pStyle w:val="Default"/>
      </w:pPr>
      <w:r>
        <w:t>Responsible for standing by with prisoners who have been transported to the</w:t>
      </w:r>
    </w:p>
    <w:p w14:paraId="42FBA037" w14:textId="77777777" w:rsidR="00B800CB" w:rsidRDefault="00B800CB" w:rsidP="007C626C">
      <w:pPr>
        <w:pStyle w:val="Default"/>
      </w:pPr>
      <w:r>
        <w:t>hospital from the field.</w:t>
      </w:r>
    </w:p>
    <w:p w14:paraId="25CE809C" w14:textId="77777777" w:rsidR="007C626C" w:rsidRDefault="007C626C" w:rsidP="007C626C">
      <w:pPr>
        <w:pStyle w:val="Default"/>
      </w:pPr>
    </w:p>
    <w:p w14:paraId="78BA432A" w14:textId="1365071C" w:rsidR="00B800CB" w:rsidRDefault="00B800CB" w:rsidP="007C626C">
      <w:pPr>
        <w:pStyle w:val="Default"/>
      </w:pPr>
      <w:r>
        <w:t>Assists the Evidence Unit as needed</w:t>
      </w:r>
      <w:r w:rsidR="00F6675B">
        <w:t>.</w:t>
      </w:r>
      <w:r>
        <w:t xml:space="preserve"> </w:t>
      </w:r>
    </w:p>
    <w:p w14:paraId="7885A7EB" w14:textId="77777777" w:rsidR="007C626C" w:rsidRDefault="007C626C" w:rsidP="007C626C">
      <w:pPr>
        <w:pStyle w:val="Default"/>
      </w:pPr>
    </w:p>
    <w:p w14:paraId="1CAF9833" w14:textId="38BC070C" w:rsidR="00B800CB" w:rsidRDefault="00F6675B" w:rsidP="007C626C">
      <w:pPr>
        <w:pStyle w:val="Default"/>
      </w:pPr>
      <w:r>
        <w:t>Assists with</w:t>
      </w:r>
      <w:r w:rsidR="00B800CB">
        <w:t xml:space="preserve"> abandoned vehicles and process</w:t>
      </w:r>
      <w:r w:rsidR="00E248D2">
        <w:t>es</w:t>
      </w:r>
      <w:r w:rsidR="00B800CB">
        <w:t xml:space="preserve"> them for removal as</w:t>
      </w:r>
      <w:r>
        <w:t xml:space="preserve"> </w:t>
      </w:r>
      <w:r w:rsidR="00183DE5">
        <w:t>directed.</w:t>
      </w:r>
    </w:p>
    <w:p w14:paraId="08CA01A3" w14:textId="77777777" w:rsidR="007C626C" w:rsidRDefault="007C626C" w:rsidP="007C626C">
      <w:pPr>
        <w:pStyle w:val="Default"/>
      </w:pPr>
    </w:p>
    <w:p w14:paraId="070D4E3F" w14:textId="3A87DA2F" w:rsidR="00B800CB" w:rsidRDefault="00B800CB" w:rsidP="007C626C">
      <w:pPr>
        <w:pStyle w:val="Default"/>
      </w:pPr>
      <w:r>
        <w:t>Responsible for completing impound reports.</w:t>
      </w:r>
    </w:p>
    <w:p w14:paraId="43E3D3A7" w14:textId="77777777" w:rsidR="007C626C" w:rsidRDefault="007C626C" w:rsidP="007C626C">
      <w:pPr>
        <w:pStyle w:val="Default"/>
      </w:pPr>
    </w:p>
    <w:p w14:paraId="4A5AC9E3" w14:textId="5AE7E5E3" w:rsidR="00B800CB" w:rsidRDefault="00B800CB" w:rsidP="007C626C">
      <w:pPr>
        <w:pStyle w:val="Default"/>
      </w:pPr>
      <w:r>
        <w:t>Assists officers with traffic</w:t>
      </w:r>
      <w:r w:rsidR="00E248D2">
        <w:t>-</w:t>
      </w:r>
      <w:r>
        <w:t>related matters including traffic collisions</w:t>
      </w:r>
      <w:r w:rsidR="00E248D2">
        <w:t xml:space="preserve"> and</w:t>
      </w:r>
      <w:r>
        <w:t xml:space="preserve"> removing blocking</w:t>
      </w:r>
      <w:r w:rsidR="00F6675B">
        <w:t xml:space="preserve"> </w:t>
      </w:r>
      <w:r>
        <w:t>and non-blocking disabled vehicles from the roadway.</w:t>
      </w:r>
    </w:p>
    <w:p w14:paraId="045A3CF2" w14:textId="77777777" w:rsidR="007C626C" w:rsidRDefault="007C626C" w:rsidP="007C626C">
      <w:pPr>
        <w:pStyle w:val="Default"/>
      </w:pPr>
    </w:p>
    <w:p w14:paraId="17FFE4CE" w14:textId="163B8496" w:rsidR="00B800CB" w:rsidRDefault="00F6675B" w:rsidP="007C626C">
      <w:pPr>
        <w:pStyle w:val="Default"/>
      </w:pPr>
      <w:r>
        <w:lastRenderedPageBreak/>
        <w:t>D</w:t>
      </w:r>
      <w:r w:rsidR="00B800CB">
        <w:t>ocuments and processes lost and found property.</w:t>
      </w:r>
    </w:p>
    <w:p w14:paraId="0EBA393C" w14:textId="77777777" w:rsidR="007C626C" w:rsidRDefault="007C626C" w:rsidP="007C626C">
      <w:pPr>
        <w:pStyle w:val="Default"/>
      </w:pPr>
    </w:p>
    <w:p w14:paraId="120216C3" w14:textId="14E0CA36" w:rsidR="00B800CB" w:rsidRDefault="00B800CB" w:rsidP="007C626C">
      <w:pPr>
        <w:pStyle w:val="Default"/>
      </w:pPr>
      <w:r>
        <w:t>Sets up speed monitoring devices at various locations.</w:t>
      </w:r>
    </w:p>
    <w:p w14:paraId="3EC3AF01" w14:textId="77777777" w:rsidR="007C626C" w:rsidRDefault="007C626C" w:rsidP="007C626C">
      <w:pPr>
        <w:pStyle w:val="Default"/>
      </w:pPr>
    </w:p>
    <w:p w14:paraId="3992D14F" w14:textId="19326E71" w:rsidR="00B800CB" w:rsidRDefault="00B800CB" w:rsidP="007C626C">
      <w:pPr>
        <w:pStyle w:val="Default"/>
      </w:pPr>
      <w:r>
        <w:t>Participates in community events and is a resource for citizen engagement. Hands out</w:t>
      </w:r>
      <w:r w:rsidR="00F6675B">
        <w:t xml:space="preserve"> </w:t>
      </w:r>
      <w:r>
        <w:t>literature, prizes, and promotional items and provides education and information to</w:t>
      </w:r>
      <w:r w:rsidR="00F6675B">
        <w:t xml:space="preserve"> </w:t>
      </w:r>
      <w:r>
        <w:t>attendees.</w:t>
      </w:r>
    </w:p>
    <w:p w14:paraId="41D2A1D3" w14:textId="77777777" w:rsidR="00F6675B" w:rsidRDefault="00F6675B" w:rsidP="007C626C">
      <w:pPr>
        <w:pStyle w:val="Default"/>
      </w:pPr>
    </w:p>
    <w:p w14:paraId="223A466C" w14:textId="77777777" w:rsidR="00B800CB" w:rsidRDefault="00B800CB" w:rsidP="007C626C">
      <w:pPr>
        <w:pStyle w:val="Default"/>
      </w:pPr>
      <w:r>
        <w:t>Testifies in court as required.</w:t>
      </w:r>
    </w:p>
    <w:p w14:paraId="5A9C6FE5" w14:textId="77777777" w:rsidR="007C626C" w:rsidRDefault="007C626C" w:rsidP="007C626C">
      <w:pPr>
        <w:pStyle w:val="Default"/>
      </w:pPr>
    </w:p>
    <w:p w14:paraId="334ACADD" w14:textId="6D1F08AB" w:rsidR="00B800CB" w:rsidRDefault="00B800CB" w:rsidP="007C626C">
      <w:pPr>
        <w:pStyle w:val="Default"/>
      </w:pPr>
      <w:r>
        <w:t>Prepares, maintains, and updates files, reports, and other records related to assigned</w:t>
      </w:r>
      <w:r w:rsidR="00F6675B">
        <w:t xml:space="preserve"> </w:t>
      </w:r>
      <w:r>
        <w:t>duties.</w:t>
      </w:r>
    </w:p>
    <w:p w14:paraId="72A5E48E" w14:textId="77777777" w:rsidR="007C626C" w:rsidRDefault="007C626C" w:rsidP="007C626C">
      <w:pPr>
        <w:pStyle w:val="Default"/>
      </w:pPr>
    </w:p>
    <w:p w14:paraId="57554C30" w14:textId="3E7D940F" w:rsidR="00B800CB" w:rsidRDefault="00B800CB" w:rsidP="007C626C">
      <w:pPr>
        <w:pStyle w:val="Default"/>
      </w:pPr>
      <w:r>
        <w:t>Participates in special projects and/or assignments as directed by the Supervisor.</w:t>
      </w:r>
    </w:p>
    <w:p w14:paraId="23530D72" w14:textId="77777777" w:rsidR="007C626C" w:rsidRDefault="007C626C" w:rsidP="007C626C">
      <w:pPr>
        <w:pStyle w:val="Default"/>
      </w:pPr>
    </w:p>
    <w:p w14:paraId="7E58A759" w14:textId="5FEEE5D3" w:rsidR="00B800CB" w:rsidRDefault="00B800CB" w:rsidP="007C626C">
      <w:pPr>
        <w:pStyle w:val="Default"/>
      </w:pPr>
      <w:r>
        <w:t>Responds to citizen questions as needed</w:t>
      </w:r>
      <w:r w:rsidR="00183DE5">
        <w:t>.</w:t>
      </w:r>
    </w:p>
    <w:p w14:paraId="6AF3AD4F" w14:textId="214CB1DA" w:rsidR="00FC72D8" w:rsidRDefault="00FC72D8" w:rsidP="007C626C">
      <w:pPr>
        <w:pStyle w:val="Default"/>
      </w:pPr>
    </w:p>
    <w:p w14:paraId="2A190056" w14:textId="4C765922" w:rsidR="00B800CB" w:rsidRDefault="00B800CB" w:rsidP="007C626C">
      <w:pPr>
        <w:pStyle w:val="Default"/>
      </w:pPr>
      <w:r>
        <w:t>Performs other related duties as assigned.</w:t>
      </w:r>
    </w:p>
    <w:p w14:paraId="734656EC" w14:textId="6C819950" w:rsidR="00E248D2" w:rsidRDefault="00E248D2" w:rsidP="007C626C">
      <w:pPr>
        <w:pStyle w:val="Default"/>
      </w:pPr>
    </w:p>
    <w:p w14:paraId="2C27B237" w14:textId="77777777" w:rsidR="00E248D2" w:rsidRPr="001B4D7A" w:rsidRDefault="00E248D2" w:rsidP="00E248D2">
      <w:pPr>
        <w:tabs>
          <w:tab w:val="left" w:pos="-1440"/>
        </w:tabs>
        <w:rPr>
          <w:rFonts w:ascii="Arial" w:hAnsi="Arial" w:cs="Arial"/>
        </w:rPr>
      </w:pPr>
      <w:r w:rsidRPr="001B4D7A">
        <w:rPr>
          <w:rFonts w:ascii="Arial" w:hAnsi="Arial" w:cs="Arial"/>
        </w:rPr>
        <w:t xml:space="preserve">Regular and reliable attendance at </w:t>
      </w:r>
      <w:r>
        <w:rPr>
          <w:rFonts w:ascii="Arial" w:hAnsi="Arial" w:cs="Arial"/>
        </w:rPr>
        <w:t xml:space="preserve">the physical </w:t>
      </w:r>
      <w:r w:rsidRPr="001B4D7A">
        <w:rPr>
          <w:rFonts w:ascii="Arial" w:hAnsi="Arial" w:cs="Arial"/>
        </w:rPr>
        <w:t>work</w:t>
      </w:r>
      <w:r>
        <w:rPr>
          <w:rFonts w:ascii="Arial" w:hAnsi="Arial" w:cs="Arial"/>
        </w:rPr>
        <w:t>space</w:t>
      </w:r>
      <w:r w:rsidRPr="001B4D7A">
        <w:rPr>
          <w:rFonts w:ascii="Arial" w:hAnsi="Arial" w:cs="Arial"/>
        </w:rPr>
        <w:t xml:space="preserve"> is required.</w:t>
      </w:r>
    </w:p>
    <w:p w14:paraId="70E3A9A5" w14:textId="77777777" w:rsidR="00F6675B" w:rsidRDefault="00F6675B" w:rsidP="00F6675B">
      <w:pPr>
        <w:pStyle w:val="Default"/>
      </w:pPr>
    </w:p>
    <w:p w14:paraId="56652DD2" w14:textId="77777777" w:rsidR="00624A66" w:rsidRDefault="00624A66" w:rsidP="00624A66">
      <w:pPr>
        <w:rPr>
          <w:rFonts w:ascii="Arial" w:hAnsi="Arial" w:cs="Arial"/>
          <w:b/>
          <w:u w:val="single"/>
        </w:rPr>
      </w:pPr>
      <w:r w:rsidRPr="001B4D7A">
        <w:rPr>
          <w:rFonts w:ascii="Arial" w:hAnsi="Arial" w:cs="Arial"/>
          <w:b/>
          <w:u w:val="single"/>
        </w:rPr>
        <w:t>DISTINGUISHING FEATURES</w:t>
      </w:r>
    </w:p>
    <w:p w14:paraId="029BAA3C" w14:textId="77777777" w:rsidR="00624A66" w:rsidRPr="001B4D7A" w:rsidRDefault="00624A66" w:rsidP="00624A66">
      <w:pPr>
        <w:rPr>
          <w:rFonts w:ascii="Arial" w:hAnsi="Arial" w:cs="Arial"/>
          <w:b/>
        </w:rPr>
      </w:pPr>
    </w:p>
    <w:p w14:paraId="28DE6437" w14:textId="74A0DE09" w:rsidR="00624A66" w:rsidRPr="001B4D7A" w:rsidRDefault="00624A66" w:rsidP="00624A66">
      <w:pPr>
        <w:autoSpaceDE w:val="0"/>
        <w:autoSpaceDN w:val="0"/>
        <w:adjustRightInd w:val="0"/>
        <w:rPr>
          <w:rFonts w:ascii="Arial" w:hAnsi="Arial" w:cs="Arial"/>
        </w:rPr>
      </w:pPr>
      <w:r w:rsidRPr="001B4D7A">
        <w:rPr>
          <w:rFonts w:ascii="Arial" w:hAnsi="Arial" w:cs="Arial"/>
          <w:spacing w:val="-3"/>
        </w:rPr>
        <w:t xml:space="preserve">The </w:t>
      </w:r>
      <w:r>
        <w:t>Deputy Cadet</w:t>
      </w:r>
      <w:r w:rsidRPr="001B4D7A">
        <w:rPr>
          <w:rFonts w:ascii="Arial" w:hAnsi="Arial" w:cs="Arial"/>
        </w:rPr>
        <w:t>.</w:t>
      </w:r>
    </w:p>
    <w:p w14:paraId="76B75018" w14:textId="77777777" w:rsidR="00624A66" w:rsidRDefault="00624A66" w:rsidP="00624A66">
      <w:pPr>
        <w:rPr>
          <w:rFonts w:cs="Arial"/>
          <w:b/>
          <w:bCs/>
          <w:u w:val="single"/>
        </w:rPr>
      </w:pPr>
    </w:p>
    <w:p w14:paraId="270015B4" w14:textId="0FCB9D4C" w:rsidR="00624A66" w:rsidRDefault="00624A66" w:rsidP="00624A66">
      <w:pPr>
        <w:pStyle w:val="Default"/>
        <w:rPr>
          <w:b/>
          <w:bCs/>
        </w:rPr>
      </w:pPr>
      <w:r w:rsidRPr="0044279C">
        <w:rPr>
          <w:b/>
          <w:bCs/>
          <w:u w:val="single"/>
        </w:rPr>
        <w:t>WORK</w:t>
      </w:r>
      <w:r w:rsidR="00F44E79">
        <w:rPr>
          <w:b/>
          <w:bCs/>
          <w:u w:val="single"/>
        </w:rPr>
        <w:t>ING</w:t>
      </w:r>
      <w:r w:rsidRPr="0044279C">
        <w:rPr>
          <w:b/>
          <w:bCs/>
          <w:u w:val="single"/>
        </w:rPr>
        <w:t xml:space="preserve"> </w:t>
      </w:r>
      <w:r w:rsidR="00F44E79">
        <w:rPr>
          <w:b/>
          <w:bCs/>
          <w:u w:val="single"/>
        </w:rPr>
        <w:t>CONDITIONS</w:t>
      </w:r>
    </w:p>
    <w:p w14:paraId="494D5DE7" w14:textId="77777777" w:rsidR="00624A66" w:rsidRPr="00D01BF9" w:rsidRDefault="00624A66" w:rsidP="00624A66">
      <w:pPr>
        <w:pStyle w:val="Default"/>
        <w:rPr>
          <w:b/>
          <w:bCs/>
        </w:rPr>
      </w:pPr>
    </w:p>
    <w:p w14:paraId="19C8B259" w14:textId="332171E1" w:rsidR="00624A66" w:rsidRDefault="00F44E79" w:rsidP="00624A66">
      <w:pPr>
        <w:pStyle w:val="Default"/>
      </w:pPr>
      <w:r w:rsidRPr="00F44E79">
        <w:t>Work is performed both in an office setting and in the field. Shift work is required and includes rotating day, swing, and graveyard shifts, weekends, holidays, and overtime as required. May be exposed to a variety of weather conditions</w:t>
      </w:r>
      <w:r>
        <w:t xml:space="preserve"> and</w:t>
      </w:r>
      <w:r w:rsidRPr="00F44E79">
        <w:t xml:space="preserve"> physical hazards. Frequent travel to and from work sites in the geographic region is required.</w:t>
      </w:r>
      <w:r>
        <w:t xml:space="preserve"> W</w:t>
      </w:r>
      <w:r w:rsidR="00624A66">
        <w:t>alking on slopes and/or over rough and/or uneven terrain or surfaces</w:t>
      </w:r>
      <w:r>
        <w:t>, exposure to loud noises, and work performed on busy streets, with traffic, and moving equipment is expected</w:t>
      </w:r>
      <w:r w:rsidR="00624A66">
        <w:t>. May be exposed to emergency and/or disaster worksites.</w:t>
      </w:r>
      <w:r>
        <w:t xml:space="preserve"> </w:t>
      </w:r>
      <w:r w:rsidR="00624A66">
        <w:t>May work evenings, weekends, and holidays if needed to meet schedules, timelines, and respond to emergencies.</w:t>
      </w:r>
      <w:r>
        <w:t xml:space="preserve"> </w:t>
      </w:r>
      <w:r w:rsidR="00624A66">
        <w:t>May be required to carry a cellphone, equipment and/or other devices and respond to operating issues during after-work time, on weekends, or on holidays.</w:t>
      </w:r>
      <w:r>
        <w:t xml:space="preserve"> </w:t>
      </w:r>
      <w:r w:rsidR="00624A66">
        <w:t xml:space="preserve">May work alone and at times </w:t>
      </w:r>
      <w:r>
        <w:t>be exposed</w:t>
      </w:r>
      <w:r w:rsidR="00624A66">
        <w:t xml:space="preserve"> to angry/violent, unstable/upset and/or diseased individuals in unsafe environments, such as unclean residences.</w:t>
      </w:r>
    </w:p>
    <w:p w14:paraId="687C3E62" w14:textId="77777777" w:rsidR="00624A66" w:rsidRPr="00F44E79" w:rsidRDefault="00624A66" w:rsidP="00E248D2">
      <w:pPr>
        <w:rPr>
          <w:rFonts w:ascii="Arial" w:hAnsi="Arial" w:cs="Arial"/>
          <w:b/>
          <w:bCs/>
          <w:u w:val="single"/>
        </w:rPr>
      </w:pPr>
    </w:p>
    <w:p w14:paraId="1F6CD8BC" w14:textId="627FCD39" w:rsidR="00E248D2" w:rsidRDefault="00E248D2" w:rsidP="00E248D2">
      <w:pPr>
        <w:rPr>
          <w:rFonts w:cs="Arial"/>
          <w:b/>
        </w:rPr>
      </w:pPr>
      <w:r w:rsidRPr="00E248D2">
        <w:rPr>
          <w:rFonts w:cs="Arial"/>
          <w:b/>
          <w:bCs/>
          <w:u w:val="single"/>
        </w:rPr>
        <w:t>MINIMUM QUALIFICATIONS FOR RANKING ON THE ELIGIBILITY LIST</w:t>
      </w:r>
    </w:p>
    <w:p w14:paraId="495BB230" w14:textId="77777777" w:rsidR="00E248D2" w:rsidRPr="00E248D2" w:rsidRDefault="00E248D2" w:rsidP="00E248D2">
      <w:pPr>
        <w:rPr>
          <w:rFonts w:cs="Arial"/>
          <w:b/>
        </w:rPr>
      </w:pPr>
    </w:p>
    <w:p w14:paraId="37DCF250" w14:textId="4A79DE3F" w:rsidR="00E248D2" w:rsidRPr="005969A1" w:rsidRDefault="00E248D2" w:rsidP="00E248D2">
      <w:pPr>
        <w:pStyle w:val="ListParagraph"/>
        <w:numPr>
          <w:ilvl w:val="0"/>
          <w:numId w:val="6"/>
        </w:numPr>
        <w:rPr>
          <w:rFonts w:cs="Arial"/>
        </w:rPr>
      </w:pPr>
      <w:r w:rsidRPr="005969A1">
        <w:rPr>
          <w:rFonts w:cs="Arial"/>
        </w:rPr>
        <w:t xml:space="preserve">Minimum age of </w:t>
      </w:r>
      <w:r>
        <w:rPr>
          <w:rFonts w:cs="Arial"/>
        </w:rPr>
        <w:t>18</w:t>
      </w:r>
      <w:r w:rsidRPr="005969A1">
        <w:rPr>
          <w:rFonts w:cs="Arial"/>
        </w:rPr>
        <w:t xml:space="preserve"> years at time of appointment.</w:t>
      </w:r>
      <w:bookmarkStart w:id="0" w:name="_Hlk136001238"/>
    </w:p>
    <w:bookmarkEnd w:id="0"/>
    <w:p w14:paraId="3248B12B" w14:textId="77777777" w:rsidR="00E248D2" w:rsidRDefault="00E248D2" w:rsidP="00E248D2">
      <w:pPr>
        <w:numPr>
          <w:ilvl w:val="0"/>
          <w:numId w:val="6"/>
        </w:numPr>
        <w:rPr>
          <w:rFonts w:ascii="Arial" w:hAnsi="Arial" w:cs="Arial"/>
        </w:rPr>
      </w:pPr>
      <w:r>
        <w:rPr>
          <w:rFonts w:ascii="Arial" w:hAnsi="Arial" w:cs="Arial"/>
        </w:rPr>
        <w:t>H</w:t>
      </w:r>
      <w:r w:rsidRPr="001B4D7A">
        <w:rPr>
          <w:rFonts w:ascii="Arial" w:hAnsi="Arial" w:cs="Arial"/>
        </w:rPr>
        <w:t>igh school diploma or GED.</w:t>
      </w:r>
    </w:p>
    <w:p w14:paraId="29C18AC0" w14:textId="77777777" w:rsidR="00E248D2" w:rsidRPr="001B4D7A" w:rsidRDefault="00E248D2" w:rsidP="00E248D2">
      <w:pPr>
        <w:numPr>
          <w:ilvl w:val="0"/>
          <w:numId w:val="6"/>
        </w:numPr>
        <w:autoSpaceDE w:val="0"/>
        <w:autoSpaceDN w:val="0"/>
        <w:adjustRightInd w:val="0"/>
        <w:rPr>
          <w:rFonts w:ascii="Arial" w:hAnsi="Arial" w:cs="Arial"/>
        </w:rPr>
      </w:pPr>
      <w:r w:rsidRPr="001B4D7A">
        <w:rPr>
          <w:rFonts w:ascii="Arial" w:hAnsi="Arial" w:cs="Arial"/>
        </w:rPr>
        <w:t xml:space="preserve">Pursuant to RCW 41.14.100, must be a US citizen </w:t>
      </w:r>
      <w:r>
        <w:rPr>
          <w:rFonts w:ascii="Arial" w:hAnsi="Arial" w:cs="Arial"/>
        </w:rPr>
        <w:t xml:space="preserve">or lawful permanent resident, </w:t>
      </w:r>
      <w:r w:rsidRPr="001B4D7A">
        <w:rPr>
          <w:rFonts w:ascii="Arial" w:hAnsi="Arial" w:cs="Arial"/>
        </w:rPr>
        <w:t>able to speak, read, and write the English language.</w:t>
      </w:r>
    </w:p>
    <w:p w14:paraId="085EBA96" w14:textId="77777777" w:rsidR="00E248D2" w:rsidRPr="001B4D7A" w:rsidRDefault="00E248D2" w:rsidP="00E248D2">
      <w:pPr>
        <w:numPr>
          <w:ilvl w:val="0"/>
          <w:numId w:val="6"/>
        </w:numPr>
        <w:rPr>
          <w:rFonts w:ascii="Arial" w:hAnsi="Arial" w:cs="Arial"/>
        </w:rPr>
      </w:pPr>
      <w:r w:rsidRPr="001B4D7A">
        <w:rPr>
          <w:rFonts w:ascii="Arial" w:hAnsi="Arial" w:cs="Arial"/>
        </w:rPr>
        <w:t xml:space="preserve">Acceptable scores on </w:t>
      </w:r>
      <w:r>
        <w:rPr>
          <w:rFonts w:ascii="Arial" w:hAnsi="Arial" w:cs="Arial"/>
        </w:rPr>
        <w:t xml:space="preserve">a </w:t>
      </w:r>
      <w:r w:rsidRPr="001B4D7A">
        <w:rPr>
          <w:rFonts w:ascii="Arial" w:hAnsi="Arial" w:cs="Arial"/>
        </w:rPr>
        <w:t>Civil Service examination</w:t>
      </w:r>
      <w:r>
        <w:rPr>
          <w:rFonts w:ascii="Arial" w:hAnsi="Arial" w:cs="Arial"/>
        </w:rPr>
        <w:t xml:space="preserve"> </w:t>
      </w:r>
      <w:r w:rsidRPr="001B4D7A">
        <w:rPr>
          <w:rFonts w:ascii="Arial" w:hAnsi="Arial" w:cs="Arial"/>
        </w:rPr>
        <w:t>based on knowledge, skills</w:t>
      </w:r>
      <w:r>
        <w:rPr>
          <w:rFonts w:ascii="Arial" w:hAnsi="Arial" w:cs="Arial"/>
        </w:rPr>
        <w:t>,</w:t>
      </w:r>
      <w:r w:rsidRPr="001B4D7A">
        <w:rPr>
          <w:rFonts w:ascii="Arial" w:hAnsi="Arial" w:cs="Arial"/>
        </w:rPr>
        <w:t xml:space="preserve"> and abilities.</w:t>
      </w:r>
    </w:p>
    <w:p w14:paraId="1F0E21C1" w14:textId="3528B8C7" w:rsidR="00E248D2" w:rsidRPr="005969A1" w:rsidRDefault="00E248D2" w:rsidP="00FC72D8">
      <w:pPr>
        <w:pStyle w:val="ListParagraph"/>
        <w:rPr>
          <w:rFonts w:cs="Arial"/>
        </w:rPr>
      </w:pPr>
    </w:p>
    <w:p w14:paraId="6FE5B453" w14:textId="5A43BE07" w:rsidR="000671CF" w:rsidRDefault="000671CF" w:rsidP="00B800CB">
      <w:pPr>
        <w:pStyle w:val="Default"/>
      </w:pPr>
    </w:p>
    <w:p w14:paraId="73DDEAE1" w14:textId="77777777" w:rsidR="000671CF" w:rsidRDefault="000671CF" w:rsidP="00B800CB">
      <w:pPr>
        <w:pStyle w:val="Default"/>
      </w:pPr>
    </w:p>
    <w:p w14:paraId="502BA63D" w14:textId="77777777" w:rsidR="00F44E79" w:rsidRPr="00624A66" w:rsidRDefault="00F44E79" w:rsidP="00F44E79">
      <w:pPr>
        <w:pStyle w:val="Default"/>
        <w:rPr>
          <w:b/>
          <w:bCs/>
          <w:u w:val="single"/>
        </w:rPr>
      </w:pPr>
      <w:r w:rsidRPr="00624A66">
        <w:rPr>
          <w:b/>
          <w:bCs/>
          <w:u w:val="single"/>
        </w:rPr>
        <w:t>KNOWLEDGE, SKILLS, AND ABILITIES</w:t>
      </w:r>
    </w:p>
    <w:p w14:paraId="359558E3" w14:textId="77777777" w:rsidR="00F44E79" w:rsidRPr="000671CF" w:rsidRDefault="00F44E79" w:rsidP="00F44E79">
      <w:pPr>
        <w:pStyle w:val="Default"/>
        <w:rPr>
          <w:b/>
          <w:bCs/>
        </w:rPr>
      </w:pPr>
    </w:p>
    <w:p w14:paraId="3D7FD76E" w14:textId="77777777" w:rsidR="00F44E79" w:rsidRPr="00624A66" w:rsidRDefault="00F44E79" w:rsidP="00F44E79">
      <w:pPr>
        <w:pStyle w:val="Default"/>
        <w:rPr>
          <w:b/>
          <w:bCs/>
        </w:rPr>
      </w:pPr>
      <w:r w:rsidRPr="00624A66">
        <w:rPr>
          <w:b/>
          <w:bCs/>
        </w:rPr>
        <w:t>Knowledge of:</w:t>
      </w:r>
    </w:p>
    <w:p w14:paraId="6C785E11" w14:textId="54765FCD" w:rsidR="00F44E79" w:rsidRDefault="00813CC1" w:rsidP="00F44E79">
      <w:pPr>
        <w:pStyle w:val="Default"/>
        <w:numPr>
          <w:ilvl w:val="0"/>
          <w:numId w:val="24"/>
        </w:numPr>
      </w:pPr>
      <w:r>
        <w:t>Applicable f</w:t>
      </w:r>
      <w:r w:rsidR="00731F54">
        <w:t xml:space="preserve">ederal and state laws; </w:t>
      </w:r>
      <w:r>
        <w:t>c</w:t>
      </w:r>
      <w:r w:rsidR="00731F54">
        <w:t xml:space="preserve">ounty ordinances; and </w:t>
      </w:r>
      <w:r w:rsidR="00F44E79">
        <w:t>policies, procedures, and regulations covering specific areas of assignment.</w:t>
      </w:r>
    </w:p>
    <w:p w14:paraId="60BD9A79" w14:textId="77777777" w:rsidR="00F44E79" w:rsidRDefault="00F44E79" w:rsidP="00F44E79">
      <w:pPr>
        <w:pStyle w:val="Default"/>
        <w:numPr>
          <w:ilvl w:val="0"/>
          <w:numId w:val="24"/>
        </w:numPr>
      </w:pPr>
      <w:r>
        <w:t>Professional standards for business correspondence, writing, spelling, and grammar.</w:t>
      </w:r>
    </w:p>
    <w:p w14:paraId="64DC0E2A" w14:textId="77777777" w:rsidR="00F44E79" w:rsidRDefault="00F44E79" w:rsidP="00F44E79">
      <w:pPr>
        <w:pStyle w:val="Default"/>
        <w:numPr>
          <w:ilvl w:val="0"/>
          <w:numId w:val="24"/>
        </w:numPr>
      </w:pPr>
      <w:r>
        <w:t>Customer service standards and protocols.</w:t>
      </w:r>
    </w:p>
    <w:p w14:paraId="691844E9" w14:textId="77777777" w:rsidR="00F44E79" w:rsidRDefault="00F44E79" w:rsidP="00F44E79">
      <w:pPr>
        <w:pStyle w:val="Default"/>
        <w:numPr>
          <w:ilvl w:val="0"/>
          <w:numId w:val="24"/>
        </w:numPr>
      </w:pPr>
      <w:r>
        <w:t>Principles of record keeping, records retention, records management, and file</w:t>
      </w:r>
    </w:p>
    <w:p w14:paraId="63188ECF" w14:textId="77777777" w:rsidR="00F44E79" w:rsidRDefault="00F44E79" w:rsidP="00F44E79">
      <w:pPr>
        <w:pStyle w:val="Default"/>
        <w:ind w:firstLine="720"/>
      </w:pPr>
      <w:r>
        <w:t>maintenance.</w:t>
      </w:r>
    </w:p>
    <w:p w14:paraId="402B982E" w14:textId="77777777" w:rsidR="00F44E79" w:rsidRDefault="00F44E79" w:rsidP="00F44E79">
      <w:pPr>
        <w:pStyle w:val="Default"/>
        <w:numPr>
          <w:ilvl w:val="0"/>
          <w:numId w:val="24"/>
        </w:numPr>
      </w:pPr>
      <w:r>
        <w:t xml:space="preserve">County roads, geographic locations, and physical addresses. </w:t>
      </w:r>
    </w:p>
    <w:p w14:paraId="6379F5A6" w14:textId="77777777" w:rsidR="00F44E79" w:rsidRDefault="00F44E79" w:rsidP="00F44E79">
      <w:pPr>
        <w:pStyle w:val="Default"/>
        <w:numPr>
          <w:ilvl w:val="0"/>
          <w:numId w:val="24"/>
        </w:numPr>
      </w:pPr>
      <w:r>
        <w:t>Traffic and safety laws.</w:t>
      </w:r>
    </w:p>
    <w:p w14:paraId="58D1D272" w14:textId="77777777" w:rsidR="00F44E79" w:rsidRDefault="00F44E79" w:rsidP="00F44E79">
      <w:pPr>
        <w:pStyle w:val="Default"/>
      </w:pPr>
    </w:p>
    <w:p w14:paraId="048343E6" w14:textId="77777777" w:rsidR="00F44E79" w:rsidRPr="00624A66" w:rsidRDefault="00F44E79" w:rsidP="00F44E79">
      <w:pPr>
        <w:pStyle w:val="Default"/>
        <w:rPr>
          <w:b/>
          <w:bCs/>
        </w:rPr>
      </w:pPr>
      <w:r w:rsidRPr="00624A66">
        <w:rPr>
          <w:b/>
          <w:bCs/>
        </w:rPr>
        <w:t>Skill in:</w:t>
      </w:r>
    </w:p>
    <w:p w14:paraId="3AD071EC" w14:textId="77777777" w:rsidR="00F44E79" w:rsidRDefault="00F44E79" w:rsidP="00F44E79">
      <w:pPr>
        <w:pStyle w:val="Default"/>
        <w:numPr>
          <w:ilvl w:val="0"/>
          <w:numId w:val="25"/>
        </w:numPr>
      </w:pPr>
      <w:r>
        <w:t>Using sound judgement.</w:t>
      </w:r>
    </w:p>
    <w:p w14:paraId="025F9EAB" w14:textId="146824CE" w:rsidR="00F44E79" w:rsidRDefault="00731F54" w:rsidP="00F44E79">
      <w:pPr>
        <w:pStyle w:val="Default"/>
        <w:numPr>
          <w:ilvl w:val="0"/>
          <w:numId w:val="25"/>
        </w:numPr>
      </w:pPr>
      <w:r>
        <w:t>Using e</w:t>
      </w:r>
      <w:r w:rsidR="00F44E79">
        <w:t>ffective written and verbal communication.</w:t>
      </w:r>
    </w:p>
    <w:p w14:paraId="2956AA2A" w14:textId="77777777" w:rsidR="00F44E79" w:rsidRDefault="00F44E79" w:rsidP="00F44E79">
      <w:pPr>
        <w:pStyle w:val="Default"/>
        <w:numPr>
          <w:ilvl w:val="0"/>
          <w:numId w:val="25"/>
        </w:numPr>
      </w:pPr>
      <w:r>
        <w:t>Operating office equipment and software programs.</w:t>
      </w:r>
    </w:p>
    <w:p w14:paraId="0B701C88" w14:textId="7E1A0265" w:rsidR="00F44E79" w:rsidRDefault="00F44E79" w:rsidP="00F44E79">
      <w:pPr>
        <w:pStyle w:val="Default"/>
        <w:numPr>
          <w:ilvl w:val="0"/>
          <w:numId w:val="25"/>
        </w:numPr>
      </w:pPr>
      <w:r>
        <w:t>Researching, organizing and compiling data.</w:t>
      </w:r>
    </w:p>
    <w:p w14:paraId="67035243" w14:textId="77777777" w:rsidR="00F44E79" w:rsidRDefault="00F44E79" w:rsidP="00F44E79">
      <w:pPr>
        <w:pStyle w:val="Default"/>
      </w:pPr>
    </w:p>
    <w:p w14:paraId="0577D1C6" w14:textId="77777777" w:rsidR="00F44E79" w:rsidRPr="00624A66" w:rsidRDefault="00F44E79" w:rsidP="00F44E79">
      <w:pPr>
        <w:pStyle w:val="Default"/>
        <w:rPr>
          <w:b/>
          <w:bCs/>
        </w:rPr>
      </w:pPr>
      <w:r w:rsidRPr="00624A66">
        <w:rPr>
          <w:b/>
          <w:bCs/>
        </w:rPr>
        <w:t>Ability to:</w:t>
      </w:r>
    </w:p>
    <w:p w14:paraId="60B74EF4" w14:textId="77777777" w:rsidR="00F44E79" w:rsidRDefault="00F44E79" w:rsidP="00F44E79">
      <w:pPr>
        <w:pStyle w:val="Default"/>
        <w:numPr>
          <w:ilvl w:val="0"/>
          <w:numId w:val="19"/>
        </w:numPr>
      </w:pPr>
      <w:r>
        <w:t>Successfully achieve WA State Patrol Law Access Certification II within the first month of date of hire.</w:t>
      </w:r>
    </w:p>
    <w:p w14:paraId="735CBF0E" w14:textId="77777777" w:rsidR="00F44E79" w:rsidRDefault="00F44E79" w:rsidP="00F44E79">
      <w:pPr>
        <w:pStyle w:val="Default"/>
        <w:numPr>
          <w:ilvl w:val="0"/>
          <w:numId w:val="19"/>
        </w:numPr>
      </w:pPr>
      <w:r>
        <w:t>Successfully complete First aid/CPR and bloodborne pathogens card within six (6) months of date of hire.</w:t>
      </w:r>
    </w:p>
    <w:p w14:paraId="481A62D0" w14:textId="38912DDC" w:rsidR="00F44E79" w:rsidRDefault="00F44E79" w:rsidP="00F44E79">
      <w:pPr>
        <w:pStyle w:val="Default"/>
        <w:numPr>
          <w:ilvl w:val="0"/>
          <w:numId w:val="19"/>
        </w:numPr>
      </w:pPr>
      <w:r>
        <w:t xml:space="preserve">Successfully complete Self-defense techniques and training within the first six (6) months of date of hire. </w:t>
      </w:r>
    </w:p>
    <w:p w14:paraId="38170205" w14:textId="77777777" w:rsidR="00F44E79" w:rsidRDefault="00F44E79" w:rsidP="00F44E79">
      <w:pPr>
        <w:pStyle w:val="Default"/>
        <w:numPr>
          <w:ilvl w:val="0"/>
          <w:numId w:val="26"/>
        </w:numPr>
      </w:pPr>
      <w:r>
        <w:t>Navigate safely through the county; drive defensively and safely operate vehicles and equipment in routine and emergency situations.</w:t>
      </w:r>
    </w:p>
    <w:p w14:paraId="65B55DFE" w14:textId="77777777" w:rsidR="00F44E79" w:rsidRDefault="00F44E79" w:rsidP="00F44E79">
      <w:pPr>
        <w:pStyle w:val="Default"/>
        <w:numPr>
          <w:ilvl w:val="0"/>
          <w:numId w:val="27"/>
        </w:numPr>
      </w:pPr>
      <w:r>
        <w:t>Analyze situations quickly and objectively recognize threats and potential dangers and determine the proper course of action.</w:t>
      </w:r>
    </w:p>
    <w:p w14:paraId="6CBC93B4" w14:textId="77777777" w:rsidR="00813CC1" w:rsidRDefault="00F44E79" w:rsidP="00813CC1">
      <w:pPr>
        <w:pStyle w:val="Default"/>
        <w:numPr>
          <w:ilvl w:val="0"/>
          <w:numId w:val="27"/>
        </w:numPr>
      </w:pPr>
      <w:r>
        <w:t>Work independently (including in the field) with minimal direction</w:t>
      </w:r>
      <w:r w:rsidR="00813CC1">
        <w:t>.</w:t>
      </w:r>
    </w:p>
    <w:p w14:paraId="077021A8" w14:textId="74DA109F" w:rsidR="00F44E79" w:rsidRDefault="00F44E79" w:rsidP="00813CC1">
      <w:pPr>
        <w:pStyle w:val="Default"/>
        <w:numPr>
          <w:ilvl w:val="0"/>
          <w:numId w:val="27"/>
        </w:numPr>
      </w:pPr>
      <w:r>
        <w:t>Operate a computer keyboard and other computer</w:t>
      </w:r>
      <w:r w:rsidR="00813CC1">
        <w:t>-related hardware.</w:t>
      </w:r>
    </w:p>
    <w:p w14:paraId="2144992C" w14:textId="50319B87" w:rsidR="00F44E79" w:rsidRDefault="00F44E79" w:rsidP="00F44E79">
      <w:pPr>
        <w:pStyle w:val="Default"/>
        <w:numPr>
          <w:ilvl w:val="0"/>
          <w:numId w:val="29"/>
        </w:numPr>
      </w:pPr>
      <w:r>
        <w:t>Operate various law enforcement equipment such as handcuffs and radios.</w:t>
      </w:r>
    </w:p>
    <w:p w14:paraId="0F1CE779" w14:textId="4441154D" w:rsidR="00F44E79" w:rsidRDefault="00F44E79" w:rsidP="00F44E79">
      <w:pPr>
        <w:pStyle w:val="Default"/>
        <w:numPr>
          <w:ilvl w:val="0"/>
          <w:numId w:val="29"/>
        </w:numPr>
      </w:pPr>
      <w:r>
        <w:t>Maintain confidentiality of business records and other information.</w:t>
      </w:r>
    </w:p>
    <w:p w14:paraId="62E8BA83" w14:textId="5EE07821" w:rsidR="00F44E79" w:rsidRDefault="00F44E79" w:rsidP="00F44E79">
      <w:pPr>
        <w:pStyle w:val="Default"/>
        <w:numPr>
          <w:ilvl w:val="0"/>
          <w:numId w:val="29"/>
        </w:numPr>
      </w:pPr>
      <w:r>
        <w:t>Provide excellent customer service in frequently stressful situations.</w:t>
      </w:r>
    </w:p>
    <w:p w14:paraId="15481E37" w14:textId="3C802B85" w:rsidR="00F44E79" w:rsidRDefault="00F44E79" w:rsidP="00F44E79">
      <w:pPr>
        <w:pStyle w:val="Default"/>
        <w:numPr>
          <w:ilvl w:val="0"/>
          <w:numId w:val="29"/>
        </w:numPr>
      </w:pPr>
      <w:r>
        <w:t>Establish and maintain effective working relationships with co-workers and the general public in a professional and courteous manner</w:t>
      </w:r>
      <w:r w:rsidR="00813CC1">
        <w:t>.</w:t>
      </w:r>
    </w:p>
    <w:p w14:paraId="0ABBE9AB" w14:textId="2017A1FC" w:rsidR="00F44E79" w:rsidRDefault="00813CC1" w:rsidP="00F44E79">
      <w:pPr>
        <w:pStyle w:val="Default"/>
        <w:numPr>
          <w:ilvl w:val="0"/>
          <w:numId w:val="29"/>
        </w:numPr>
      </w:pPr>
      <w:r>
        <w:t>Apply</w:t>
      </w:r>
      <w:r w:rsidR="00F44E79">
        <w:t xml:space="preserve"> basic self-defense techniques and administer first aid.</w:t>
      </w:r>
    </w:p>
    <w:p w14:paraId="65FFF5BF" w14:textId="08BF1355" w:rsidR="00F44E79" w:rsidRDefault="00F44E79" w:rsidP="00F44E79">
      <w:pPr>
        <w:pStyle w:val="Default"/>
        <w:numPr>
          <w:ilvl w:val="0"/>
          <w:numId w:val="29"/>
        </w:numPr>
      </w:pPr>
      <w:r>
        <w:t>Maintaining records</w:t>
      </w:r>
      <w:r w:rsidR="00813CC1">
        <w:t xml:space="preserve"> and </w:t>
      </w:r>
      <w:r>
        <w:t>chain of evidence.</w:t>
      </w:r>
    </w:p>
    <w:p w14:paraId="27839C2C" w14:textId="77777777" w:rsidR="00F44E79" w:rsidRDefault="00F44E79" w:rsidP="00F44E79">
      <w:pPr>
        <w:pStyle w:val="Default"/>
        <w:numPr>
          <w:ilvl w:val="0"/>
          <w:numId w:val="29"/>
        </w:numPr>
      </w:pPr>
      <w:r>
        <w:t>Serve subpoenas.</w:t>
      </w:r>
    </w:p>
    <w:p w14:paraId="511D7F6D" w14:textId="5D22AAFF" w:rsidR="00813CC1" w:rsidRDefault="00B800CB" w:rsidP="00813CC1">
      <w:pPr>
        <w:pStyle w:val="Default"/>
        <w:numPr>
          <w:ilvl w:val="0"/>
          <w:numId w:val="31"/>
        </w:numPr>
      </w:pPr>
      <w:r>
        <w:t xml:space="preserve">Lift, push, pull, and carry objects up to </w:t>
      </w:r>
      <w:r w:rsidR="00813CC1">
        <w:t>5</w:t>
      </w:r>
      <w:r>
        <w:t>0 lbs.</w:t>
      </w:r>
    </w:p>
    <w:p w14:paraId="1606EDE7" w14:textId="4DAC4825" w:rsidR="00593E8B" w:rsidRDefault="00593E8B" w:rsidP="00593E8B">
      <w:pPr>
        <w:pStyle w:val="Default"/>
      </w:pPr>
    </w:p>
    <w:p w14:paraId="65588868" w14:textId="1075FD3D" w:rsidR="00593E8B" w:rsidRDefault="00593E8B" w:rsidP="00593E8B">
      <w:pPr>
        <w:pStyle w:val="Default"/>
      </w:pPr>
    </w:p>
    <w:p w14:paraId="7B3FE0D3" w14:textId="77777777" w:rsidR="00593E8B" w:rsidRPr="008D6CEB" w:rsidRDefault="00593E8B" w:rsidP="00593E8B">
      <w:pPr>
        <w:pStyle w:val="Default"/>
        <w:rPr>
          <w:sz w:val="16"/>
          <w:szCs w:val="16"/>
        </w:rPr>
      </w:pPr>
      <w:r w:rsidRPr="008D6CEB">
        <w:rPr>
          <w:sz w:val="16"/>
          <w:szCs w:val="16"/>
        </w:rPr>
        <w:t>Draft 052623</w:t>
      </w:r>
    </w:p>
    <w:p w14:paraId="1980BF84" w14:textId="77777777" w:rsidR="00593E8B" w:rsidRDefault="00593E8B" w:rsidP="00593E8B">
      <w:pPr>
        <w:pStyle w:val="Default"/>
      </w:pPr>
    </w:p>
    <w:sectPr w:rsidR="00593E8B" w:rsidSect="00955057">
      <w:headerReference w:type="first" r:id="rId8"/>
      <w:type w:val="continuous"/>
      <w:pgSz w:w="12240" w:h="15840" w:code="1"/>
      <w:pgMar w:top="1152" w:right="1296" w:bottom="72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7258E" w14:textId="77777777" w:rsidR="00EB1F99" w:rsidRDefault="00EB1F99">
      <w:r>
        <w:separator/>
      </w:r>
    </w:p>
  </w:endnote>
  <w:endnote w:type="continuationSeparator" w:id="0">
    <w:p w14:paraId="3064B5FC" w14:textId="77777777" w:rsidR="00EB1F99" w:rsidRDefault="00EB1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Lt BT">
    <w:altName w:val="Microsoft YaHe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E4D5D" w14:textId="77777777" w:rsidR="00EB1F99" w:rsidRDefault="00EB1F99">
      <w:r>
        <w:separator/>
      </w:r>
    </w:p>
  </w:footnote>
  <w:footnote w:type="continuationSeparator" w:id="0">
    <w:p w14:paraId="7630E059" w14:textId="77777777" w:rsidR="00EB1F99" w:rsidRDefault="00EB1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C499" w14:textId="3C73015A" w:rsidR="00004E27" w:rsidRDefault="006F1A5F" w:rsidP="00A8215A">
    <w:pPr>
      <w:pStyle w:val="Header"/>
      <w:jc w:val="right"/>
      <w:rPr>
        <w:noProof/>
      </w:rPr>
    </w:pPr>
    <w:r>
      <w:rPr>
        <w:noProof/>
      </w:rPr>
      <w:drawing>
        <wp:anchor distT="0" distB="0" distL="114300" distR="114300" simplePos="0" relativeHeight="251658240" behindDoc="1" locked="0" layoutInCell="1" allowOverlap="1" wp14:anchorId="6DBE47EE" wp14:editId="21F2A9ED">
          <wp:simplePos x="0" y="0"/>
          <wp:positionH relativeFrom="column">
            <wp:posOffset>5029200</wp:posOffset>
          </wp:positionH>
          <wp:positionV relativeFrom="paragraph">
            <wp:posOffset>-29845</wp:posOffset>
          </wp:positionV>
          <wp:extent cx="1143000" cy="1094740"/>
          <wp:effectExtent l="0" t="0" r="0" b="0"/>
          <wp:wrapTight wrapText="bothSides">
            <wp:wrapPolygon edited="0">
              <wp:start x="0" y="0"/>
              <wp:lineTo x="0" y="21049"/>
              <wp:lineTo x="21240" y="21049"/>
              <wp:lineTo x="21240" y="0"/>
              <wp:lineTo x="0" y="0"/>
            </wp:wrapPolygon>
          </wp:wrapTight>
          <wp:docPr id="3" name="Picture 3" descr="tcso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so logo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4E27">
      <w:rPr>
        <w:rFonts w:ascii="Arial" w:hAnsi="Arial" w:cs="Arial"/>
        <w:b/>
      </w:rPr>
      <w:tab/>
    </w:r>
  </w:p>
  <w:p w14:paraId="2307BD47" w14:textId="77777777" w:rsidR="005A791C" w:rsidRDefault="005A791C" w:rsidP="00A8215A">
    <w:pPr>
      <w:pStyle w:val="Header"/>
      <w:jc w:val="right"/>
      <w:rPr>
        <w:rFonts w:ascii="Arial" w:hAnsi="Arial" w:cs="Arial"/>
        <w:b/>
      </w:rPr>
    </w:pPr>
  </w:p>
  <w:p w14:paraId="3222D18A" w14:textId="77777777" w:rsidR="00004E27" w:rsidRPr="00AE439B" w:rsidRDefault="00004E27" w:rsidP="00A8215A">
    <w:pPr>
      <w:pStyle w:val="Header"/>
      <w:jc w:val="center"/>
      <w:rPr>
        <w:rFonts w:ascii="Arial" w:hAnsi="Arial" w:cs="Arial"/>
        <w:b/>
      </w:rPr>
    </w:pPr>
  </w:p>
  <w:p w14:paraId="7CCD5832" w14:textId="77777777" w:rsidR="00004E27" w:rsidRDefault="00004E27" w:rsidP="00A8215A">
    <w:pPr>
      <w:pStyle w:val="Header"/>
      <w:jc w:val="center"/>
      <w:rPr>
        <w:rFonts w:ascii="Arial" w:hAnsi="Arial" w:cs="Arial"/>
        <w:b/>
      </w:rPr>
    </w:pPr>
  </w:p>
  <w:p w14:paraId="6CBD77CA" w14:textId="77777777" w:rsidR="00004E27" w:rsidRPr="00AE439B" w:rsidRDefault="00004E27" w:rsidP="00A8215A">
    <w:pPr>
      <w:pStyle w:val="Header"/>
      <w:jc w:val="center"/>
      <w:rPr>
        <w:rFonts w:ascii="Arial" w:hAnsi="Arial" w:cs="Arial"/>
        <w:b/>
      </w:rPr>
    </w:pPr>
    <w:r w:rsidRPr="00AE439B">
      <w:rPr>
        <w:rFonts w:ascii="Arial" w:hAnsi="Arial" w:cs="Arial"/>
        <w:b/>
      </w:rPr>
      <w:t>CLASSIFICATION SPECIFICATION</w:t>
    </w:r>
    <w:r>
      <w:rPr>
        <w:rFonts w:ascii="Arial" w:hAnsi="Arial" w:cs="Arial"/>
        <w:b/>
      </w:rPr>
      <w:t xml:space="preserve"> - #</w:t>
    </w:r>
    <w:r w:rsidR="00586327">
      <w:rPr>
        <w:rFonts w:ascii="Arial" w:hAnsi="Arial" w:cs="Arial"/>
        <w:b/>
      </w:rPr>
      <w:t>xxxx</w:t>
    </w:r>
    <w:r w:rsidR="000A72C1">
      <w:rPr>
        <w:rFonts w:ascii="Arial" w:hAnsi="Arial" w:cs="Arial"/>
        <w:b/>
      </w:rPr>
      <w:t xml:space="preserve">                           </w:t>
    </w:r>
  </w:p>
  <w:p w14:paraId="3BA96383" w14:textId="0A253CA7" w:rsidR="00004E27" w:rsidRDefault="005A791C" w:rsidP="00A8215A">
    <w:pPr>
      <w:pStyle w:val="Header"/>
      <w:jc w:val="center"/>
      <w:rPr>
        <w:rFonts w:ascii="Arial" w:hAnsi="Arial" w:cs="Arial"/>
        <w:b/>
      </w:rPr>
    </w:pPr>
    <w:r w:rsidRPr="000671CF">
      <w:rPr>
        <w:rFonts w:ascii="Arial" w:hAnsi="Arial" w:cs="Arial"/>
        <w:b/>
      </w:rPr>
      <w:t>DEPUTY CADET</w:t>
    </w:r>
  </w:p>
  <w:p w14:paraId="6C5B7E6A" w14:textId="77777777" w:rsidR="00004E27" w:rsidRDefault="00004E27" w:rsidP="00A8215A">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38E4"/>
    <w:multiLevelType w:val="hybridMultilevel"/>
    <w:tmpl w:val="8E24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76413"/>
    <w:multiLevelType w:val="hybridMultilevel"/>
    <w:tmpl w:val="F982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02B96"/>
    <w:multiLevelType w:val="hybridMultilevel"/>
    <w:tmpl w:val="B0507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055D0"/>
    <w:multiLevelType w:val="hybridMultilevel"/>
    <w:tmpl w:val="0888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171DD"/>
    <w:multiLevelType w:val="hybridMultilevel"/>
    <w:tmpl w:val="B4B2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737E5"/>
    <w:multiLevelType w:val="hybridMultilevel"/>
    <w:tmpl w:val="5F50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B5750"/>
    <w:multiLevelType w:val="hybridMultilevel"/>
    <w:tmpl w:val="709A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32480"/>
    <w:multiLevelType w:val="hybridMultilevel"/>
    <w:tmpl w:val="05B6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03219"/>
    <w:multiLevelType w:val="multilevel"/>
    <w:tmpl w:val="5FE42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6E24C7"/>
    <w:multiLevelType w:val="hybridMultilevel"/>
    <w:tmpl w:val="9C2A9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E205B"/>
    <w:multiLevelType w:val="hybridMultilevel"/>
    <w:tmpl w:val="FA52D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03444D"/>
    <w:multiLevelType w:val="hybridMultilevel"/>
    <w:tmpl w:val="DCC4E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4B19B9"/>
    <w:multiLevelType w:val="hybridMultilevel"/>
    <w:tmpl w:val="CBB6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F320FF"/>
    <w:multiLevelType w:val="hybridMultilevel"/>
    <w:tmpl w:val="BB4A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D3B16"/>
    <w:multiLevelType w:val="multilevel"/>
    <w:tmpl w:val="E798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D8552C"/>
    <w:multiLevelType w:val="hybridMultilevel"/>
    <w:tmpl w:val="0E065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406FC5"/>
    <w:multiLevelType w:val="hybridMultilevel"/>
    <w:tmpl w:val="4DF0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9708B9"/>
    <w:multiLevelType w:val="hybridMultilevel"/>
    <w:tmpl w:val="5128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7E009A"/>
    <w:multiLevelType w:val="hybridMultilevel"/>
    <w:tmpl w:val="C47C4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6E3D91"/>
    <w:multiLevelType w:val="hybridMultilevel"/>
    <w:tmpl w:val="3DD0A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C579E1"/>
    <w:multiLevelType w:val="hybridMultilevel"/>
    <w:tmpl w:val="824C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BF52C5"/>
    <w:multiLevelType w:val="hybridMultilevel"/>
    <w:tmpl w:val="6792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5E39EA"/>
    <w:multiLevelType w:val="hybridMultilevel"/>
    <w:tmpl w:val="117E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C20FEE"/>
    <w:multiLevelType w:val="hybridMultilevel"/>
    <w:tmpl w:val="3CF0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2D7D3D"/>
    <w:multiLevelType w:val="hybridMultilevel"/>
    <w:tmpl w:val="4B28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9D2C72"/>
    <w:multiLevelType w:val="hybridMultilevel"/>
    <w:tmpl w:val="5B60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56346C"/>
    <w:multiLevelType w:val="multilevel"/>
    <w:tmpl w:val="A216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5C058C"/>
    <w:multiLevelType w:val="hybridMultilevel"/>
    <w:tmpl w:val="8B70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C10375"/>
    <w:multiLevelType w:val="hybridMultilevel"/>
    <w:tmpl w:val="EA1E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12684B"/>
    <w:multiLevelType w:val="hybridMultilevel"/>
    <w:tmpl w:val="9CB2E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E51B0D"/>
    <w:multiLevelType w:val="multilevel"/>
    <w:tmpl w:val="D496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3B0C3E"/>
    <w:multiLevelType w:val="hybridMultilevel"/>
    <w:tmpl w:val="5C9C6AB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AA0B0E"/>
    <w:multiLevelType w:val="hybridMultilevel"/>
    <w:tmpl w:val="940AD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302B4B"/>
    <w:multiLevelType w:val="hybridMultilevel"/>
    <w:tmpl w:val="12EC2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44571D"/>
    <w:multiLevelType w:val="hybridMultilevel"/>
    <w:tmpl w:val="B264448A"/>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41715911">
    <w:abstractNumId w:val="34"/>
  </w:num>
  <w:num w:numId="2" w16cid:durableId="1210070515">
    <w:abstractNumId w:val="31"/>
  </w:num>
  <w:num w:numId="3" w16cid:durableId="709115211">
    <w:abstractNumId w:val="22"/>
  </w:num>
  <w:num w:numId="4" w16cid:durableId="1214267762">
    <w:abstractNumId w:val="25"/>
  </w:num>
  <w:num w:numId="5" w16cid:durableId="1219322498">
    <w:abstractNumId w:val="0"/>
  </w:num>
  <w:num w:numId="6" w16cid:durableId="2042632415">
    <w:abstractNumId w:val="1"/>
  </w:num>
  <w:num w:numId="7" w16cid:durableId="219368890">
    <w:abstractNumId w:val="30"/>
  </w:num>
  <w:num w:numId="8" w16cid:durableId="657923831">
    <w:abstractNumId w:val="26"/>
  </w:num>
  <w:num w:numId="9" w16cid:durableId="925378308">
    <w:abstractNumId w:val="8"/>
  </w:num>
  <w:num w:numId="10" w16cid:durableId="1804537849">
    <w:abstractNumId w:val="14"/>
  </w:num>
  <w:num w:numId="11" w16cid:durableId="1901593146">
    <w:abstractNumId w:val="11"/>
  </w:num>
  <w:num w:numId="12" w16cid:durableId="402069174">
    <w:abstractNumId w:val="19"/>
  </w:num>
  <w:num w:numId="13" w16cid:durableId="1113012498">
    <w:abstractNumId w:val="5"/>
  </w:num>
  <w:num w:numId="14" w16cid:durableId="486214394">
    <w:abstractNumId w:val="29"/>
  </w:num>
  <w:num w:numId="15" w16cid:durableId="432438402">
    <w:abstractNumId w:val="33"/>
  </w:num>
  <w:num w:numId="16" w16cid:durableId="928193605">
    <w:abstractNumId w:val="18"/>
  </w:num>
  <w:num w:numId="17" w16cid:durableId="379746171">
    <w:abstractNumId w:val="23"/>
  </w:num>
  <w:num w:numId="18" w16cid:durableId="1705054296">
    <w:abstractNumId w:val="3"/>
  </w:num>
  <w:num w:numId="19" w16cid:durableId="580136627">
    <w:abstractNumId w:val="17"/>
  </w:num>
  <w:num w:numId="20" w16cid:durableId="1663048220">
    <w:abstractNumId w:val="15"/>
  </w:num>
  <w:num w:numId="21" w16cid:durableId="1697273945">
    <w:abstractNumId w:val="13"/>
  </w:num>
  <w:num w:numId="22" w16cid:durableId="1794328137">
    <w:abstractNumId w:val="28"/>
  </w:num>
  <w:num w:numId="23" w16cid:durableId="1361777703">
    <w:abstractNumId w:val="6"/>
  </w:num>
  <w:num w:numId="24" w16cid:durableId="277373396">
    <w:abstractNumId w:val="9"/>
  </w:num>
  <w:num w:numId="25" w16cid:durableId="1682003244">
    <w:abstractNumId w:val="20"/>
  </w:num>
  <w:num w:numId="26" w16cid:durableId="956564769">
    <w:abstractNumId w:val="32"/>
  </w:num>
  <w:num w:numId="27" w16cid:durableId="48378988">
    <w:abstractNumId w:val="7"/>
  </w:num>
  <w:num w:numId="28" w16cid:durableId="1419329270">
    <w:abstractNumId w:val="4"/>
  </w:num>
  <w:num w:numId="29" w16cid:durableId="1065686988">
    <w:abstractNumId w:val="27"/>
  </w:num>
  <w:num w:numId="30" w16cid:durableId="1868718031">
    <w:abstractNumId w:val="12"/>
  </w:num>
  <w:num w:numId="31" w16cid:durableId="1173957431">
    <w:abstractNumId w:val="21"/>
  </w:num>
  <w:num w:numId="32" w16cid:durableId="276527661">
    <w:abstractNumId w:val="16"/>
  </w:num>
  <w:num w:numId="33" w16cid:durableId="1017316331">
    <w:abstractNumId w:val="2"/>
  </w:num>
  <w:num w:numId="34" w16cid:durableId="1710178304">
    <w:abstractNumId w:val="24"/>
  </w:num>
  <w:num w:numId="35" w16cid:durableId="11366056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C2"/>
    <w:rsid w:val="00004E27"/>
    <w:rsid w:val="00005C91"/>
    <w:rsid w:val="0001539A"/>
    <w:rsid w:val="00015445"/>
    <w:rsid w:val="00016635"/>
    <w:rsid w:val="00020A63"/>
    <w:rsid w:val="00023F2D"/>
    <w:rsid w:val="000262F6"/>
    <w:rsid w:val="00036855"/>
    <w:rsid w:val="000427B6"/>
    <w:rsid w:val="000510CD"/>
    <w:rsid w:val="000542E0"/>
    <w:rsid w:val="000671CF"/>
    <w:rsid w:val="00071CA6"/>
    <w:rsid w:val="0008321C"/>
    <w:rsid w:val="00090B1E"/>
    <w:rsid w:val="000957F3"/>
    <w:rsid w:val="000A72C1"/>
    <w:rsid w:val="000B115C"/>
    <w:rsid w:val="001050F2"/>
    <w:rsid w:val="00107446"/>
    <w:rsid w:val="001171DB"/>
    <w:rsid w:val="00127CE0"/>
    <w:rsid w:val="00134BD9"/>
    <w:rsid w:val="00156653"/>
    <w:rsid w:val="00163F39"/>
    <w:rsid w:val="0016638A"/>
    <w:rsid w:val="00181684"/>
    <w:rsid w:val="00183DE5"/>
    <w:rsid w:val="00197E6B"/>
    <w:rsid w:val="001B51F5"/>
    <w:rsid w:val="001D4629"/>
    <w:rsid w:val="001D4739"/>
    <w:rsid w:val="0020181B"/>
    <w:rsid w:val="002251E9"/>
    <w:rsid w:val="002252B7"/>
    <w:rsid w:val="0023737E"/>
    <w:rsid w:val="00290AF2"/>
    <w:rsid w:val="002E3BDF"/>
    <w:rsid w:val="00322058"/>
    <w:rsid w:val="0034606F"/>
    <w:rsid w:val="003535CF"/>
    <w:rsid w:val="00357B7B"/>
    <w:rsid w:val="003B4DEC"/>
    <w:rsid w:val="003F4178"/>
    <w:rsid w:val="00413CDE"/>
    <w:rsid w:val="004470C3"/>
    <w:rsid w:val="00457A26"/>
    <w:rsid w:val="004909B5"/>
    <w:rsid w:val="00491ADA"/>
    <w:rsid w:val="0049586F"/>
    <w:rsid w:val="00496A75"/>
    <w:rsid w:val="004A2284"/>
    <w:rsid w:val="004E2D8F"/>
    <w:rsid w:val="004E525D"/>
    <w:rsid w:val="004E5E5C"/>
    <w:rsid w:val="004F7194"/>
    <w:rsid w:val="00511857"/>
    <w:rsid w:val="005149FA"/>
    <w:rsid w:val="00522181"/>
    <w:rsid w:val="0052561E"/>
    <w:rsid w:val="00534953"/>
    <w:rsid w:val="005425EB"/>
    <w:rsid w:val="0056479A"/>
    <w:rsid w:val="00585247"/>
    <w:rsid w:val="00586327"/>
    <w:rsid w:val="00593E8B"/>
    <w:rsid w:val="0059761B"/>
    <w:rsid w:val="005A791C"/>
    <w:rsid w:val="005D4B72"/>
    <w:rsid w:val="00614D98"/>
    <w:rsid w:val="00621B85"/>
    <w:rsid w:val="00624A66"/>
    <w:rsid w:val="00636CC2"/>
    <w:rsid w:val="006417AB"/>
    <w:rsid w:val="00652482"/>
    <w:rsid w:val="006536AA"/>
    <w:rsid w:val="00656731"/>
    <w:rsid w:val="00657A9C"/>
    <w:rsid w:val="006A055B"/>
    <w:rsid w:val="006B08E3"/>
    <w:rsid w:val="006C18CF"/>
    <w:rsid w:val="006D28FA"/>
    <w:rsid w:val="006D351D"/>
    <w:rsid w:val="006D4DE5"/>
    <w:rsid w:val="006E2F1A"/>
    <w:rsid w:val="006F1A5F"/>
    <w:rsid w:val="00710665"/>
    <w:rsid w:val="00731F54"/>
    <w:rsid w:val="0073354C"/>
    <w:rsid w:val="00741B36"/>
    <w:rsid w:val="007771D8"/>
    <w:rsid w:val="00781A30"/>
    <w:rsid w:val="00786C41"/>
    <w:rsid w:val="0079002B"/>
    <w:rsid w:val="00797C34"/>
    <w:rsid w:val="007A34FF"/>
    <w:rsid w:val="007A4DB4"/>
    <w:rsid w:val="007B6E70"/>
    <w:rsid w:val="007B73DC"/>
    <w:rsid w:val="007C626C"/>
    <w:rsid w:val="007C7FC9"/>
    <w:rsid w:val="007D7069"/>
    <w:rsid w:val="00812F56"/>
    <w:rsid w:val="00813CC1"/>
    <w:rsid w:val="0082182E"/>
    <w:rsid w:val="00822A14"/>
    <w:rsid w:val="00824171"/>
    <w:rsid w:val="00833FB3"/>
    <w:rsid w:val="008431E5"/>
    <w:rsid w:val="00892B87"/>
    <w:rsid w:val="008947D2"/>
    <w:rsid w:val="00895CCF"/>
    <w:rsid w:val="009162B4"/>
    <w:rsid w:val="009303FB"/>
    <w:rsid w:val="00936C12"/>
    <w:rsid w:val="00947C26"/>
    <w:rsid w:val="00955057"/>
    <w:rsid w:val="00977B27"/>
    <w:rsid w:val="009B205C"/>
    <w:rsid w:val="009F04B8"/>
    <w:rsid w:val="00A037D2"/>
    <w:rsid w:val="00A05343"/>
    <w:rsid w:val="00A257C2"/>
    <w:rsid w:val="00A264A2"/>
    <w:rsid w:val="00A51563"/>
    <w:rsid w:val="00A635EC"/>
    <w:rsid w:val="00A8215A"/>
    <w:rsid w:val="00AB749A"/>
    <w:rsid w:val="00AC0E4D"/>
    <w:rsid w:val="00B14AF9"/>
    <w:rsid w:val="00B36549"/>
    <w:rsid w:val="00B37918"/>
    <w:rsid w:val="00B45F26"/>
    <w:rsid w:val="00B800CB"/>
    <w:rsid w:val="00B9613D"/>
    <w:rsid w:val="00BC4859"/>
    <w:rsid w:val="00C0515D"/>
    <w:rsid w:val="00C177E2"/>
    <w:rsid w:val="00C352CB"/>
    <w:rsid w:val="00C6216D"/>
    <w:rsid w:val="00C65AB4"/>
    <w:rsid w:val="00C82494"/>
    <w:rsid w:val="00C833ED"/>
    <w:rsid w:val="00CA07F2"/>
    <w:rsid w:val="00CC4B01"/>
    <w:rsid w:val="00CD69BA"/>
    <w:rsid w:val="00CE139C"/>
    <w:rsid w:val="00CF63A6"/>
    <w:rsid w:val="00D01AD9"/>
    <w:rsid w:val="00D043C8"/>
    <w:rsid w:val="00D155FA"/>
    <w:rsid w:val="00D17919"/>
    <w:rsid w:val="00D451A4"/>
    <w:rsid w:val="00D5148A"/>
    <w:rsid w:val="00D97585"/>
    <w:rsid w:val="00DA6739"/>
    <w:rsid w:val="00DA7EE8"/>
    <w:rsid w:val="00DB7940"/>
    <w:rsid w:val="00DC18E6"/>
    <w:rsid w:val="00DF3165"/>
    <w:rsid w:val="00DF399D"/>
    <w:rsid w:val="00E07228"/>
    <w:rsid w:val="00E17347"/>
    <w:rsid w:val="00E248D2"/>
    <w:rsid w:val="00E2718E"/>
    <w:rsid w:val="00E30981"/>
    <w:rsid w:val="00E32CC7"/>
    <w:rsid w:val="00E33B34"/>
    <w:rsid w:val="00E358E7"/>
    <w:rsid w:val="00E5019E"/>
    <w:rsid w:val="00E65624"/>
    <w:rsid w:val="00E81723"/>
    <w:rsid w:val="00EA142C"/>
    <w:rsid w:val="00EA3532"/>
    <w:rsid w:val="00EB1F99"/>
    <w:rsid w:val="00EC1FCA"/>
    <w:rsid w:val="00EC380E"/>
    <w:rsid w:val="00ED392C"/>
    <w:rsid w:val="00EF2D60"/>
    <w:rsid w:val="00F12712"/>
    <w:rsid w:val="00F24A09"/>
    <w:rsid w:val="00F24D05"/>
    <w:rsid w:val="00F31D98"/>
    <w:rsid w:val="00F44E79"/>
    <w:rsid w:val="00F6675B"/>
    <w:rsid w:val="00F92860"/>
    <w:rsid w:val="00FA68DD"/>
    <w:rsid w:val="00FC1C81"/>
    <w:rsid w:val="00FC5312"/>
    <w:rsid w:val="00FC5913"/>
    <w:rsid w:val="00FC72D8"/>
    <w:rsid w:val="00FE1E62"/>
    <w:rsid w:val="00FE5508"/>
    <w:rsid w:val="00FE7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1D3C50"/>
  <w15:chartTrackingRefBased/>
  <w15:docId w15:val="{BD1B7158-8182-40AB-92C5-1C054ABD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Zurich Lt BT" w:hAnsi="Zurich Lt BT"/>
      <w:sz w:val="24"/>
      <w:szCs w:val="24"/>
    </w:rPr>
  </w:style>
  <w:style w:type="paragraph" w:styleId="Heading3">
    <w:name w:val="heading 3"/>
    <w:basedOn w:val="Normal"/>
    <w:next w:val="Normal"/>
    <w:qFormat/>
    <w:rsid w:val="00F31D98"/>
    <w:pPr>
      <w:keepNext/>
      <w:widowControl w:val="0"/>
      <w:outlineLvl w:val="2"/>
    </w:pPr>
    <w:rPr>
      <w:rFonts w:ascii="Times New Roman" w:hAnsi="Times New Roman"/>
      <w:b/>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81684"/>
    <w:rPr>
      <w:rFonts w:ascii="Tahoma" w:hAnsi="Tahoma" w:cs="Tahoma"/>
      <w:sz w:val="16"/>
      <w:szCs w:val="16"/>
    </w:rPr>
  </w:style>
  <w:style w:type="paragraph" w:styleId="Header">
    <w:name w:val="header"/>
    <w:basedOn w:val="Normal"/>
    <w:rsid w:val="00585247"/>
    <w:pPr>
      <w:tabs>
        <w:tab w:val="center" w:pos="4320"/>
        <w:tab w:val="right" w:pos="8640"/>
      </w:tabs>
    </w:pPr>
  </w:style>
  <w:style w:type="paragraph" w:styleId="Footer">
    <w:name w:val="footer"/>
    <w:basedOn w:val="Normal"/>
    <w:rsid w:val="00585247"/>
    <w:pPr>
      <w:tabs>
        <w:tab w:val="center" w:pos="4320"/>
        <w:tab w:val="right" w:pos="8640"/>
      </w:tabs>
    </w:pPr>
  </w:style>
  <w:style w:type="character" w:styleId="PageNumber">
    <w:name w:val="page number"/>
    <w:basedOn w:val="DefaultParagraphFont"/>
    <w:rsid w:val="0079002B"/>
  </w:style>
  <w:style w:type="paragraph" w:customStyle="1" w:styleId="Default">
    <w:name w:val="Default"/>
    <w:rsid w:val="009B205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162B4"/>
    <w:pPr>
      <w:widowControl w:val="0"/>
      <w:autoSpaceDE w:val="0"/>
      <w:autoSpaceDN w:val="0"/>
      <w:adjustRightInd w:val="0"/>
      <w:ind w:left="720"/>
    </w:pPr>
    <w:rPr>
      <w:rFonts w:ascii="Arial" w:hAnsi="Arial"/>
    </w:rPr>
  </w:style>
  <w:style w:type="character" w:styleId="CommentReference">
    <w:name w:val="annotation reference"/>
    <w:basedOn w:val="DefaultParagraphFont"/>
    <w:rsid w:val="00036855"/>
    <w:rPr>
      <w:sz w:val="16"/>
      <w:szCs w:val="16"/>
    </w:rPr>
  </w:style>
  <w:style w:type="paragraph" w:styleId="CommentText">
    <w:name w:val="annotation text"/>
    <w:basedOn w:val="Normal"/>
    <w:link w:val="CommentTextChar"/>
    <w:rsid w:val="00036855"/>
    <w:rPr>
      <w:sz w:val="20"/>
      <w:szCs w:val="20"/>
    </w:rPr>
  </w:style>
  <w:style w:type="character" w:customStyle="1" w:styleId="CommentTextChar">
    <w:name w:val="Comment Text Char"/>
    <w:basedOn w:val="DefaultParagraphFont"/>
    <w:link w:val="CommentText"/>
    <w:rsid w:val="00036855"/>
    <w:rPr>
      <w:rFonts w:ascii="Zurich Lt BT" w:hAnsi="Zurich Lt BT"/>
    </w:rPr>
  </w:style>
  <w:style w:type="paragraph" w:styleId="CommentSubject">
    <w:name w:val="annotation subject"/>
    <w:basedOn w:val="CommentText"/>
    <w:next w:val="CommentText"/>
    <w:link w:val="CommentSubjectChar"/>
    <w:rsid w:val="00036855"/>
    <w:rPr>
      <w:b/>
      <w:bCs/>
    </w:rPr>
  </w:style>
  <w:style w:type="character" w:customStyle="1" w:styleId="CommentSubjectChar">
    <w:name w:val="Comment Subject Char"/>
    <w:basedOn w:val="CommentTextChar"/>
    <w:link w:val="CommentSubject"/>
    <w:rsid w:val="00036855"/>
    <w:rPr>
      <w:rFonts w:ascii="Zurich Lt BT" w:hAnsi="Zurich Lt BT"/>
      <w:b/>
      <w:bCs/>
    </w:rPr>
  </w:style>
  <w:style w:type="paragraph" w:styleId="Revision">
    <w:name w:val="Revision"/>
    <w:hidden/>
    <w:uiPriority w:val="99"/>
    <w:semiHidden/>
    <w:rsid w:val="00EC1FCA"/>
    <w:rPr>
      <w:rFonts w:ascii="Zurich Lt BT" w:hAnsi="Zurich Lt B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54296-8B4B-45D8-905B-4521D6323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813</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CLASSIFICATION SPECIFICATION</vt:lpstr>
    </vt:vector>
  </TitlesOfParts>
  <Company>Thurston County</Company>
  <LinksUpToDate>false</LinksUpToDate>
  <CharactersWithSpaces>5878</CharactersWithSpaces>
  <SharedDoc>false</SharedDoc>
  <HLinks>
    <vt:vector size="6" baseType="variant">
      <vt:variant>
        <vt:i4>5046333</vt:i4>
      </vt:variant>
      <vt:variant>
        <vt:i4>-1</vt:i4>
      </vt:variant>
      <vt:variant>
        <vt:i4>2050</vt:i4>
      </vt:variant>
      <vt:variant>
        <vt:i4>1</vt:i4>
      </vt:variant>
      <vt:variant>
        <vt:lpwstr>http://intra.co.thurston.wa.us/bocc/images/TC_Logo.gif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SPECIFICATION</dc:title>
  <dc:subject/>
  <dc:creator>clevela</dc:creator>
  <cp:keywords/>
  <dc:description/>
  <cp:lastModifiedBy>Wayne Jones</cp:lastModifiedBy>
  <cp:revision>6</cp:revision>
  <cp:lastPrinted>2017-11-15T20:11:00Z</cp:lastPrinted>
  <dcterms:created xsi:type="dcterms:W3CDTF">2023-05-25T23:21:00Z</dcterms:created>
  <dcterms:modified xsi:type="dcterms:W3CDTF">2023-05-26T22:20:00Z</dcterms:modified>
</cp:coreProperties>
</file>